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CCE" w:rsidRPr="00BD2DB6" w:rsidRDefault="00F26CCE" w:rsidP="00272AA2">
      <w:pPr>
        <w:pStyle w:val="Documenttitle"/>
        <w:spacing w:line="360" w:lineRule="auto"/>
        <w:outlineLvl w:val="0"/>
        <w:rPr>
          <w:szCs w:val="40"/>
          <w:lang w:val="en-GB"/>
        </w:rPr>
      </w:pPr>
      <w:r w:rsidRPr="00BD2DB6">
        <w:rPr>
          <w:szCs w:val="40"/>
          <w:lang w:val="en-GB"/>
        </w:rPr>
        <w:t>Press release</w:t>
      </w:r>
    </w:p>
    <w:p w:rsidR="00F26CCE" w:rsidRDefault="00F26CCE" w:rsidP="00AE60AD">
      <w:pPr>
        <w:outlineLvl w:val="0"/>
        <w:rPr>
          <w:rFonts w:cs="Arial"/>
          <w:b/>
          <w:bCs/>
          <w:sz w:val="24"/>
          <w:lang w:val="en-US"/>
        </w:rPr>
      </w:pPr>
    </w:p>
    <w:p w:rsidR="00404FCE" w:rsidRDefault="00404FCE" w:rsidP="00AE60AD">
      <w:pPr>
        <w:outlineLvl w:val="0"/>
        <w:rPr>
          <w:rFonts w:cs="Arial"/>
          <w:b/>
          <w:bCs/>
          <w:sz w:val="24"/>
          <w:lang w:val="en-US"/>
        </w:rPr>
      </w:pPr>
    </w:p>
    <w:p w:rsidR="002207B9" w:rsidRDefault="00662A4F" w:rsidP="002207B9">
      <w:pPr>
        <w:outlineLvl w:val="0"/>
        <w:rPr>
          <w:rFonts w:cs="Arial"/>
          <w:b/>
          <w:bCs/>
          <w:sz w:val="24"/>
          <w:lang w:val="en-GB"/>
        </w:rPr>
      </w:pPr>
      <w:r>
        <w:rPr>
          <w:rFonts w:cs="Arial"/>
          <w:b/>
          <w:bCs/>
          <w:sz w:val="24"/>
          <w:lang w:val="en-US"/>
        </w:rPr>
        <w:t xml:space="preserve">ANDRITZ to supply </w:t>
      </w:r>
      <w:r w:rsidRPr="00662A4F">
        <w:rPr>
          <w:rFonts w:cs="Arial"/>
          <w:b/>
          <w:bCs/>
          <w:sz w:val="24"/>
          <w:lang w:val="en-US"/>
        </w:rPr>
        <w:t>High Energy Recovery Boiler</w:t>
      </w:r>
      <w:r>
        <w:rPr>
          <w:rFonts w:cs="Arial"/>
          <w:b/>
          <w:bCs/>
          <w:sz w:val="24"/>
          <w:lang w:val="en-US"/>
        </w:rPr>
        <w:t xml:space="preserve"> to </w:t>
      </w:r>
      <w:r w:rsidRPr="00662A4F">
        <w:rPr>
          <w:rFonts w:cs="Arial"/>
          <w:b/>
          <w:bCs/>
          <w:sz w:val="24"/>
          <w:lang w:val="en-US"/>
        </w:rPr>
        <w:t>Mondi Świecie, Poland</w:t>
      </w:r>
      <w:r w:rsidR="002207B9">
        <w:rPr>
          <w:rFonts w:cs="Arial"/>
          <w:b/>
          <w:bCs/>
          <w:sz w:val="24"/>
          <w:lang w:val="en-US"/>
        </w:rPr>
        <w:t xml:space="preserve">, </w:t>
      </w:r>
      <w:r w:rsidR="00C178BA">
        <w:rPr>
          <w:rFonts w:cs="Arial"/>
          <w:b/>
          <w:bCs/>
          <w:sz w:val="24"/>
          <w:lang w:val="en-US"/>
        </w:rPr>
        <w:br/>
        <w:t>as part of</w:t>
      </w:r>
      <w:r w:rsidR="002207B9">
        <w:rPr>
          <w:rFonts w:cs="Arial"/>
          <w:b/>
          <w:bCs/>
          <w:sz w:val="24"/>
          <w:lang w:val="en-US"/>
        </w:rPr>
        <w:t xml:space="preserve"> </w:t>
      </w:r>
      <w:r w:rsidR="004A3D56">
        <w:rPr>
          <w:rFonts w:cs="Arial"/>
          <w:b/>
          <w:bCs/>
          <w:sz w:val="24"/>
          <w:lang w:val="en-US"/>
        </w:rPr>
        <w:t>Mondi</w:t>
      </w:r>
      <w:r w:rsidR="002207B9">
        <w:rPr>
          <w:rFonts w:cs="Arial"/>
          <w:b/>
          <w:bCs/>
          <w:sz w:val="24"/>
          <w:lang w:val="en-US"/>
        </w:rPr>
        <w:t xml:space="preserve">’s program for energy optimization and </w:t>
      </w:r>
      <w:r w:rsidR="002207B9">
        <w:rPr>
          <w:rFonts w:cs="Arial"/>
          <w:b/>
          <w:bCs/>
          <w:sz w:val="24"/>
          <w:lang w:val="en-GB"/>
        </w:rPr>
        <w:t>environmental protection</w:t>
      </w:r>
    </w:p>
    <w:p w:rsidR="00F26CCE" w:rsidRDefault="00F26CCE" w:rsidP="00AE60AD">
      <w:pPr>
        <w:tabs>
          <w:tab w:val="left" w:pos="6120"/>
        </w:tabs>
        <w:rPr>
          <w:b/>
          <w:lang w:val="en-GB"/>
        </w:rPr>
      </w:pPr>
    </w:p>
    <w:p w:rsidR="007D2B8C" w:rsidRDefault="00F26CCE" w:rsidP="000B7027">
      <w:pPr>
        <w:tabs>
          <w:tab w:val="left" w:pos="0"/>
        </w:tabs>
        <w:rPr>
          <w:lang w:val="en-GB"/>
        </w:rPr>
      </w:pPr>
      <w:r w:rsidRPr="003B5D9F">
        <w:rPr>
          <w:b/>
          <w:lang w:val="en-GB"/>
        </w:rPr>
        <w:t xml:space="preserve">Graz, </w:t>
      </w:r>
      <w:r w:rsidR="00404FCE">
        <w:rPr>
          <w:b/>
          <w:lang w:val="en-GB"/>
        </w:rPr>
        <w:t>January</w:t>
      </w:r>
      <w:r w:rsidR="00374272">
        <w:rPr>
          <w:b/>
          <w:lang w:val="en-GB"/>
        </w:rPr>
        <w:t xml:space="preserve"> </w:t>
      </w:r>
      <w:bookmarkStart w:id="0" w:name="_GoBack"/>
      <w:bookmarkEnd w:id="0"/>
      <w:r w:rsidR="00374272">
        <w:rPr>
          <w:b/>
          <w:lang w:val="en-GB"/>
        </w:rPr>
        <w:t>22</w:t>
      </w:r>
      <w:r w:rsidRPr="00BC7A40">
        <w:rPr>
          <w:b/>
          <w:lang w:val="en-GB"/>
        </w:rPr>
        <w:t>,</w:t>
      </w:r>
      <w:r>
        <w:rPr>
          <w:b/>
          <w:lang w:val="en-GB"/>
        </w:rPr>
        <w:t xml:space="preserve"> </w:t>
      </w:r>
      <w:r w:rsidRPr="003B5D9F">
        <w:rPr>
          <w:b/>
          <w:lang w:val="en-GB"/>
        </w:rPr>
        <w:t>20</w:t>
      </w:r>
      <w:r w:rsidR="001B61A9">
        <w:rPr>
          <w:b/>
          <w:lang w:val="en-GB"/>
        </w:rPr>
        <w:t>14</w:t>
      </w:r>
      <w:r w:rsidRPr="003B5D9F">
        <w:rPr>
          <w:b/>
          <w:lang w:val="en-GB"/>
        </w:rPr>
        <w:t>.</w:t>
      </w:r>
      <w:r w:rsidRPr="003B5D9F">
        <w:rPr>
          <w:lang w:val="en-GB"/>
        </w:rPr>
        <w:t xml:space="preserve"> </w:t>
      </w:r>
      <w:r>
        <w:rPr>
          <w:lang w:val="en-GB"/>
        </w:rPr>
        <w:t xml:space="preserve"> </w:t>
      </w:r>
      <w:r w:rsidR="00404FCE">
        <w:rPr>
          <w:lang w:val="en-GB"/>
        </w:rPr>
        <w:t xml:space="preserve">International technology Group ANDRITZ has received an order to supply </w:t>
      </w:r>
      <w:r w:rsidR="007459D2">
        <w:rPr>
          <w:lang w:val="en-GB"/>
        </w:rPr>
        <w:t xml:space="preserve">a </w:t>
      </w:r>
      <w:r w:rsidR="007459D2" w:rsidRPr="00E91AE1">
        <w:rPr>
          <w:lang w:val="en-GB"/>
        </w:rPr>
        <w:t>H</w:t>
      </w:r>
      <w:r w:rsidR="007459D2">
        <w:rPr>
          <w:lang w:val="en-GB"/>
        </w:rPr>
        <w:t xml:space="preserve">igh Energy Recovery Boiler (HERB) to Mondi </w:t>
      </w:r>
      <w:r w:rsidR="00C5547D">
        <w:rPr>
          <w:rFonts w:cs="Arial"/>
          <w:lang w:val="en-GB"/>
        </w:rPr>
        <w:t>Ś</w:t>
      </w:r>
      <w:r w:rsidR="007459D2" w:rsidRPr="00E91AE1">
        <w:rPr>
          <w:lang w:val="en-GB"/>
        </w:rPr>
        <w:t>wiecie</w:t>
      </w:r>
      <w:r w:rsidR="007459D2">
        <w:rPr>
          <w:lang w:val="en-GB"/>
        </w:rPr>
        <w:t xml:space="preserve">, Poland. </w:t>
      </w:r>
      <w:r w:rsidR="007D2B8C">
        <w:rPr>
          <w:lang w:val="en-GB"/>
        </w:rPr>
        <w:t xml:space="preserve">The new </w:t>
      </w:r>
      <w:r w:rsidR="00266B3C">
        <w:rPr>
          <w:lang w:val="en-GB"/>
        </w:rPr>
        <w:t xml:space="preserve">ANDRITZ </w:t>
      </w:r>
      <w:r w:rsidR="007D2B8C">
        <w:rPr>
          <w:lang w:val="en-GB"/>
        </w:rPr>
        <w:t>boiler</w:t>
      </w:r>
      <w:r w:rsidR="007F1EE7">
        <w:rPr>
          <w:lang w:val="en-GB"/>
        </w:rPr>
        <w:t xml:space="preserve">, which is scheduled for start-up </w:t>
      </w:r>
      <w:r w:rsidR="002114C7">
        <w:rPr>
          <w:lang w:val="en-GB"/>
        </w:rPr>
        <w:t xml:space="preserve">at the beginning of </w:t>
      </w:r>
      <w:r w:rsidR="007F1EE7">
        <w:rPr>
          <w:lang w:val="en-GB"/>
        </w:rPr>
        <w:t>2016,</w:t>
      </w:r>
      <w:r w:rsidR="007D2B8C">
        <w:rPr>
          <w:lang w:val="en-GB"/>
        </w:rPr>
        <w:t xml:space="preserve"> will replace the existing recovery boiler </w:t>
      </w:r>
      <w:r w:rsidR="00D108D0">
        <w:rPr>
          <w:lang w:val="en-GB"/>
        </w:rPr>
        <w:t>(</w:t>
      </w:r>
      <w:r w:rsidR="00D108D0" w:rsidRPr="00D108D0">
        <w:rPr>
          <w:lang w:val="en-GB"/>
        </w:rPr>
        <w:t xml:space="preserve">supplied by ANDRITZ in the </w:t>
      </w:r>
      <w:r w:rsidR="00D108D0">
        <w:rPr>
          <w:lang w:val="en-GB"/>
        </w:rPr>
        <w:t>1980</w:t>
      </w:r>
      <w:r w:rsidR="00D108D0" w:rsidRPr="00D108D0">
        <w:rPr>
          <w:lang w:val="en-GB"/>
        </w:rPr>
        <w:t>s</w:t>
      </w:r>
      <w:r w:rsidR="00D108D0">
        <w:rPr>
          <w:lang w:val="en-GB"/>
        </w:rPr>
        <w:t>)</w:t>
      </w:r>
      <w:r w:rsidR="00AE3104">
        <w:rPr>
          <w:lang w:val="en-GB"/>
        </w:rPr>
        <w:t xml:space="preserve"> </w:t>
      </w:r>
      <w:r w:rsidR="0015537D">
        <w:rPr>
          <w:lang w:val="en-GB"/>
        </w:rPr>
        <w:t xml:space="preserve">at the </w:t>
      </w:r>
      <w:r w:rsidR="0015537D" w:rsidRPr="0015537D">
        <w:rPr>
          <w:lang w:val="en-US"/>
        </w:rPr>
        <w:t>Świecie</w:t>
      </w:r>
      <w:r w:rsidR="0015537D">
        <w:rPr>
          <w:lang w:val="en-US"/>
        </w:rPr>
        <w:t xml:space="preserve"> mill</w:t>
      </w:r>
      <w:r w:rsidR="007D2B8C">
        <w:rPr>
          <w:lang w:val="en-GB"/>
        </w:rPr>
        <w:t>.</w:t>
      </w:r>
      <w:r w:rsidR="008D5136">
        <w:rPr>
          <w:lang w:val="en-GB"/>
        </w:rPr>
        <w:t xml:space="preserve"> </w:t>
      </w:r>
    </w:p>
    <w:p w:rsidR="00E67245" w:rsidRDefault="00E67245" w:rsidP="00E67245">
      <w:pPr>
        <w:tabs>
          <w:tab w:val="left" w:pos="6120"/>
        </w:tabs>
        <w:rPr>
          <w:lang w:val="en-GB"/>
        </w:rPr>
      </w:pPr>
    </w:p>
    <w:p w:rsidR="00F577F2" w:rsidRDefault="00184B13" w:rsidP="00404FCE">
      <w:pPr>
        <w:tabs>
          <w:tab w:val="left" w:pos="6120"/>
        </w:tabs>
        <w:rPr>
          <w:lang w:val="en-GB"/>
        </w:rPr>
      </w:pPr>
      <w:r w:rsidRPr="00E91AE1">
        <w:rPr>
          <w:lang w:val="en-GB"/>
        </w:rPr>
        <w:t xml:space="preserve">ANDRITZ </w:t>
      </w:r>
      <w:r w:rsidRPr="00184B13">
        <w:rPr>
          <w:lang w:val="en-US"/>
        </w:rPr>
        <w:t>PULP &amp; PAPER</w:t>
      </w:r>
      <w:r>
        <w:rPr>
          <w:lang w:val="en-US"/>
        </w:rPr>
        <w:t>’s</w:t>
      </w:r>
      <w:r w:rsidRPr="00184B13">
        <w:rPr>
          <w:lang w:val="en-US"/>
        </w:rPr>
        <w:t xml:space="preserve"> </w:t>
      </w:r>
      <w:r w:rsidR="00E67245">
        <w:rPr>
          <w:lang w:val="en-GB"/>
        </w:rPr>
        <w:t xml:space="preserve">HERB offers </w:t>
      </w:r>
      <w:r w:rsidR="002C42FF">
        <w:rPr>
          <w:lang w:val="en-GB"/>
        </w:rPr>
        <w:t xml:space="preserve">one of </w:t>
      </w:r>
      <w:r w:rsidR="00E67245">
        <w:rPr>
          <w:lang w:val="en-GB"/>
        </w:rPr>
        <w:t>the industry’s highest power-to-heat ratios</w:t>
      </w:r>
      <w:r w:rsidR="00485540">
        <w:rPr>
          <w:lang w:val="en-GB"/>
        </w:rPr>
        <w:t xml:space="preserve"> and </w:t>
      </w:r>
      <w:r w:rsidR="00E67245">
        <w:rPr>
          <w:lang w:val="en-GB"/>
        </w:rPr>
        <w:t>operat</w:t>
      </w:r>
      <w:r w:rsidR="00485540">
        <w:rPr>
          <w:lang w:val="en-GB"/>
        </w:rPr>
        <w:t xml:space="preserve">es </w:t>
      </w:r>
      <w:r w:rsidR="00E67245">
        <w:rPr>
          <w:lang w:val="en-GB"/>
        </w:rPr>
        <w:t>at higher pressure and temperature than conventional boilers</w:t>
      </w:r>
      <w:r w:rsidR="00485540">
        <w:rPr>
          <w:lang w:val="en-GB"/>
        </w:rPr>
        <w:t xml:space="preserve">, thus </w:t>
      </w:r>
      <w:r w:rsidR="00E67245">
        <w:rPr>
          <w:lang w:val="en-GB"/>
        </w:rPr>
        <w:t>maximiz</w:t>
      </w:r>
      <w:r w:rsidR="00485540">
        <w:rPr>
          <w:lang w:val="en-GB"/>
        </w:rPr>
        <w:t>ing</w:t>
      </w:r>
      <w:r w:rsidR="00E67245">
        <w:rPr>
          <w:lang w:val="en-GB"/>
        </w:rPr>
        <w:t xml:space="preserve"> power generation</w:t>
      </w:r>
      <w:r w:rsidR="002C42FF">
        <w:rPr>
          <w:lang w:val="en-GB"/>
        </w:rPr>
        <w:t xml:space="preserve">. </w:t>
      </w:r>
      <w:r w:rsidR="002C42FF" w:rsidRPr="002C42FF">
        <w:rPr>
          <w:lang w:val="en-GB"/>
        </w:rPr>
        <w:t>The boiler</w:t>
      </w:r>
      <w:r w:rsidR="00CB02EA">
        <w:rPr>
          <w:lang w:val="en-GB"/>
        </w:rPr>
        <w:t>,</w:t>
      </w:r>
      <w:r w:rsidR="002C42FF" w:rsidRPr="002C42FF">
        <w:rPr>
          <w:lang w:val="en-GB"/>
        </w:rPr>
        <w:t xml:space="preserve"> also designed to minimize emissions</w:t>
      </w:r>
      <w:r w:rsidR="00CB02EA">
        <w:rPr>
          <w:lang w:val="en-GB"/>
        </w:rPr>
        <w:t xml:space="preserve">, has a </w:t>
      </w:r>
      <w:r w:rsidR="00E67245">
        <w:rPr>
          <w:lang w:val="en-GB"/>
        </w:rPr>
        <w:t xml:space="preserve">capacity of </w:t>
      </w:r>
      <w:r w:rsidR="00F577F2" w:rsidRPr="00E91AE1">
        <w:rPr>
          <w:lang w:val="en-GB"/>
        </w:rPr>
        <w:t>2</w:t>
      </w:r>
      <w:r w:rsidR="00F577F2">
        <w:rPr>
          <w:lang w:val="en-GB"/>
        </w:rPr>
        <w:t>,</w:t>
      </w:r>
      <w:r w:rsidR="00F577F2" w:rsidRPr="00E91AE1">
        <w:rPr>
          <w:lang w:val="en-GB"/>
        </w:rPr>
        <w:t>300</w:t>
      </w:r>
      <w:r w:rsidR="00F577F2">
        <w:rPr>
          <w:lang w:val="en-GB"/>
        </w:rPr>
        <w:t> </w:t>
      </w:r>
      <w:r w:rsidR="00F577F2" w:rsidRPr="00E91AE1">
        <w:rPr>
          <w:lang w:val="en-GB"/>
        </w:rPr>
        <w:t>tds/d</w:t>
      </w:r>
      <w:r w:rsidR="00F577F2">
        <w:rPr>
          <w:lang w:val="en-GB"/>
        </w:rPr>
        <w:t xml:space="preserve">. </w:t>
      </w:r>
    </w:p>
    <w:p w:rsidR="00F577F2" w:rsidRDefault="00F577F2" w:rsidP="00404FCE">
      <w:pPr>
        <w:tabs>
          <w:tab w:val="left" w:pos="6120"/>
        </w:tabs>
        <w:rPr>
          <w:lang w:val="en-GB"/>
        </w:rPr>
      </w:pPr>
    </w:p>
    <w:p w:rsidR="00B20A62" w:rsidRDefault="00E67245" w:rsidP="005E2C67">
      <w:pPr>
        <w:tabs>
          <w:tab w:val="left" w:pos="6120"/>
        </w:tabs>
        <w:rPr>
          <w:lang w:val="en-GB"/>
        </w:rPr>
      </w:pPr>
      <w:r>
        <w:rPr>
          <w:lang w:val="en-GB"/>
        </w:rPr>
        <w:t xml:space="preserve">Mondi </w:t>
      </w:r>
      <w:r w:rsidR="005E2AE5">
        <w:rPr>
          <w:rFonts w:cs="Arial"/>
          <w:lang w:val="en-GB"/>
        </w:rPr>
        <w:t>Ś</w:t>
      </w:r>
      <w:r>
        <w:rPr>
          <w:lang w:val="en-GB"/>
        </w:rPr>
        <w:t xml:space="preserve">wiecie </w:t>
      </w:r>
      <w:r w:rsidR="00C968FD" w:rsidRPr="00C5547D">
        <w:rPr>
          <w:lang w:val="en-US"/>
        </w:rPr>
        <w:t xml:space="preserve">is one of </w:t>
      </w:r>
      <w:r w:rsidR="004107DD">
        <w:rPr>
          <w:lang w:val="en-US"/>
        </w:rPr>
        <w:t xml:space="preserve">the </w:t>
      </w:r>
      <w:r w:rsidR="00C968FD" w:rsidRPr="00C5547D">
        <w:rPr>
          <w:lang w:val="en-US"/>
        </w:rPr>
        <w:t xml:space="preserve">major packaging paper producers for </w:t>
      </w:r>
      <w:r w:rsidR="00C968FD">
        <w:rPr>
          <w:lang w:val="en-US"/>
        </w:rPr>
        <w:t xml:space="preserve">the </w:t>
      </w:r>
      <w:r w:rsidR="00C968FD" w:rsidRPr="00C5547D">
        <w:rPr>
          <w:lang w:val="en-US"/>
        </w:rPr>
        <w:t>European corrugated board industries</w:t>
      </w:r>
      <w:r w:rsidR="00F577F2">
        <w:rPr>
          <w:lang w:val="en-US"/>
        </w:rPr>
        <w:t>.</w:t>
      </w:r>
      <w:r w:rsidR="00F577F2">
        <w:rPr>
          <w:lang w:val="en-GB"/>
        </w:rPr>
        <w:t xml:space="preserve"> </w:t>
      </w:r>
      <w:r w:rsidR="003E7A85">
        <w:rPr>
          <w:lang w:val="en-GB"/>
        </w:rPr>
        <w:t xml:space="preserve">This order confirms </w:t>
      </w:r>
      <w:r w:rsidR="00B20A62">
        <w:rPr>
          <w:lang w:val="en-GB"/>
        </w:rPr>
        <w:t>ANDRITZ’s position as one of the world</w:t>
      </w:r>
      <w:r w:rsidR="000B7027">
        <w:rPr>
          <w:lang w:val="en-GB"/>
        </w:rPr>
        <w:t>’</w:t>
      </w:r>
      <w:r w:rsidR="00CF3971">
        <w:rPr>
          <w:lang w:val="en-GB"/>
        </w:rPr>
        <w:t>s</w:t>
      </w:r>
      <w:r w:rsidR="00B20A62">
        <w:rPr>
          <w:lang w:val="en-GB"/>
        </w:rPr>
        <w:t xml:space="preserve"> leading suppliers of </w:t>
      </w:r>
      <w:r w:rsidR="00B20A62" w:rsidRPr="00A9080B">
        <w:rPr>
          <w:lang w:val="en-GB"/>
        </w:rPr>
        <w:t xml:space="preserve">advanced </w:t>
      </w:r>
      <w:r w:rsidR="00031411">
        <w:rPr>
          <w:lang w:val="en-GB"/>
        </w:rPr>
        <w:t>boiler technologies</w:t>
      </w:r>
      <w:r w:rsidR="00B20A62">
        <w:rPr>
          <w:lang w:val="en-GB"/>
        </w:rPr>
        <w:t xml:space="preserve"> and its </w:t>
      </w:r>
      <w:r w:rsidR="00031411">
        <w:rPr>
          <w:lang w:val="en-GB"/>
        </w:rPr>
        <w:t xml:space="preserve">long-term </w:t>
      </w:r>
      <w:r w:rsidR="00485540">
        <w:rPr>
          <w:lang w:val="en-GB"/>
        </w:rPr>
        <w:t>good</w:t>
      </w:r>
      <w:r w:rsidR="00531A95">
        <w:rPr>
          <w:lang w:val="en-GB"/>
        </w:rPr>
        <w:t xml:space="preserve"> business </w:t>
      </w:r>
      <w:r w:rsidR="00B20A62">
        <w:rPr>
          <w:lang w:val="en-GB"/>
        </w:rPr>
        <w:t>relationship with Mondi</w:t>
      </w:r>
      <w:r w:rsidR="009D46CD">
        <w:rPr>
          <w:lang w:val="en-GB"/>
        </w:rPr>
        <w:t xml:space="preserve"> – the international packaging and paper group</w:t>
      </w:r>
      <w:r w:rsidR="00B20A62">
        <w:rPr>
          <w:lang w:val="en-GB"/>
        </w:rPr>
        <w:t xml:space="preserve">. </w:t>
      </w:r>
      <w:r w:rsidR="005E2C67">
        <w:rPr>
          <w:lang w:val="en-GB"/>
        </w:rPr>
        <w:t xml:space="preserve">During </w:t>
      </w:r>
      <w:r w:rsidR="00B20A62">
        <w:rPr>
          <w:lang w:val="en-GB"/>
        </w:rPr>
        <w:t xml:space="preserve">the </w:t>
      </w:r>
      <w:r w:rsidR="00CF3971">
        <w:rPr>
          <w:lang w:val="en-GB"/>
        </w:rPr>
        <w:t>p</w:t>
      </w:r>
      <w:r w:rsidR="00B20A62">
        <w:rPr>
          <w:lang w:val="en-GB"/>
        </w:rPr>
        <w:t xml:space="preserve">ast two years, Mondi </w:t>
      </w:r>
      <w:r w:rsidR="005E2C67">
        <w:rPr>
          <w:lang w:val="en-GB"/>
        </w:rPr>
        <w:t xml:space="preserve">has </w:t>
      </w:r>
      <w:r w:rsidR="00B20A62">
        <w:rPr>
          <w:lang w:val="en-GB"/>
        </w:rPr>
        <w:t xml:space="preserve">ordered three </w:t>
      </w:r>
      <w:r w:rsidR="00F351C9">
        <w:rPr>
          <w:lang w:val="en-GB"/>
        </w:rPr>
        <w:t xml:space="preserve">ANDRITZ </w:t>
      </w:r>
      <w:r w:rsidR="00B20A62">
        <w:rPr>
          <w:lang w:val="en-GB"/>
        </w:rPr>
        <w:t>recovery boilers (</w:t>
      </w:r>
      <w:r w:rsidR="005E2C67">
        <w:rPr>
          <w:lang w:val="en-GB"/>
        </w:rPr>
        <w:t xml:space="preserve">also for </w:t>
      </w:r>
      <w:r w:rsidR="00174C2A">
        <w:rPr>
          <w:lang w:val="en-GB"/>
        </w:rPr>
        <w:t xml:space="preserve">Frantschach, Austria, and </w:t>
      </w:r>
      <w:r w:rsidR="00174C2A" w:rsidRPr="009924A8">
        <w:rPr>
          <w:lang w:val="en-GB"/>
        </w:rPr>
        <w:t>Ružomberok, Slovakia</w:t>
      </w:r>
      <w:r w:rsidR="00CF3971">
        <w:rPr>
          <w:lang w:val="en-GB"/>
        </w:rPr>
        <w:t xml:space="preserve">, in addition to </w:t>
      </w:r>
      <w:r w:rsidR="00CF3971">
        <w:rPr>
          <w:rFonts w:cs="Arial"/>
          <w:lang w:val="en-GB"/>
        </w:rPr>
        <w:t>Ś</w:t>
      </w:r>
      <w:r w:rsidR="00CF3971">
        <w:rPr>
          <w:lang w:val="en-GB"/>
        </w:rPr>
        <w:t>wiecie</w:t>
      </w:r>
      <w:r w:rsidR="00B20A62">
        <w:rPr>
          <w:lang w:val="en-GB"/>
        </w:rPr>
        <w:t xml:space="preserve">) </w:t>
      </w:r>
      <w:r w:rsidR="00CF3971">
        <w:rPr>
          <w:lang w:val="en-GB"/>
        </w:rPr>
        <w:t xml:space="preserve">as part of </w:t>
      </w:r>
      <w:r w:rsidR="005E2C67">
        <w:rPr>
          <w:lang w:val="en-GB"/>
        </w:rPr>
        <w:t xml:space="preserve">the company’s </w:t>
      </w:r>
      <w:r w:rsidR="005E2C67" w:rsidRPr="005E2C67">
        <w:rPr>
          <w:lang w:val="en-GB"/>
        </w:rPr>
        <w:t>program for energy optimization and</w:t>
      </w:r>
      <w:r w:rsidR="00174C2A">
        <w:rPr>
          <w:lang w:val="en-GB"/>
        </w:rPr>
        <w:t xml:space="preserve"> </w:t>
      </w:r>
      <w:r w:rsidR="005E2C67" w:rsidRPr="005E2C67">
        <w:rPr>
          <w:lang w:val="en-GB"/>
        </w:rPr>
        <w:t>environmental protection</w:t>
      </w:r>
      <w:r w:rsidR="005E2C67">
        <w:rPr>
          <w:lang w:val="en-GB"/>
        </w:rPr>
        <w:t>.</w:t>
      </w:r>
    </w:p>
    <w:p w:rsidR="00F26CCE" w:rsidRPr="009F5510" w:rsidRDefault="00F26CCE" w:rsidP="00AE60AD">
      <w:pPr>
        <w:tabs>
          <w:tab w:val="right" w:pos="4536"/>
          <w:tab w:val="left" w:pos="5032"/>
          <w:tab w:val="decimal" w:pos="8931"/>
        </w:tabs>
        <w:outlineLvl w:val="0"/>
        <w:rPr>
          <w:color w:val="000000"/>
          <w:sz w:val="18"/>
          <w:szCs w:val="18"/>
          <w:lang w:val="en-GB"/>
        </w:rPr>
      </w:pPr>
    </w:p>
    <w:p w:rsidR="005A7386" w:rsidRPr="00D044E9" w:rsidRDefault="001E79EA" w:rsidP="00AE60AD">
      <w:pPr>
        <w:tabs>
          <w:tab w:val="left" w:pos="6120"/>
        </w:tabs>
        <w:jc w:val="center"/>
        <w:rPr>
          <w:rFonts w:ascii="MS ????" w:eastAsia="MS ????"/>
          <w:color w:val="000000"/>
          <w:lang w:val="en-GB"/>
        </w:rPr>
      </w:pPr>
      <w:r>
        <w:rPr>
          <w:lang w:val="en-GB"/>
        </w:rPr>
        <w:t>–</w:t>
      </w:r>
      <w:r w:rsidR="005A7386">
        <w:rPr>
          <w:lang w:val="en-GB"/>
        </w:rPr>
        <w:t xml:space="preserve"> End </w:t>
      </w:r>
      <w:r w:rsidR="005A7386" w:rsidRPr="009F5510">
        <w:rPr>
          <w:rFonts w:ascii="MS ????" w:eastAsia="MS ????"/>
          <w:color w:val="000000"/>
          <w:lang w:val="en-GB"/>
        </w:rPr>
        <w:t>−</w:t>
      </w:r>
    </w:p>
    <w:p w:rsidR="00662A4F" w:rsidRDefault="00662A4F" w:rsidP="001E79EA">
      <w:pPr>
        <w:tabs>
          <w:tab w:val="left" w:pos="6120"/>
        </w:tabs>
        <w:rPr>
          <w:color w:val="000000"/>
          <w:sz w:val="18"/>
          <w:lang w:val="en-US"/>
        </w:rPr>
      </w:pPr>
    </w:p>
    <w:p w:rsidR="00A27CD0" w:rsidRDefault="00A27CD0" w:rsidP="001E79EA">
      <w:pPr>
        <w:tabs>
          <w:tab w:val="left" w:pos="6120"/>
        </w:tabs>
        <w:rPr>
          <w:color w:val="000000"/>
          <w:sz w:val="18"/>
          <w:lang w:val="en-US"/>
        </w:rPr>
      </w:pPr>
    </w:p>
    <w:p w:rsidR="00A27CD0" w:rsidRPr="00786247" w:rsidRDefault="00A27CD0" w:rsidP="001E79EA">
      <w:pPr>
        <w:tabs>
          <w:tab w:val="left" w:pos="6120"/>
        </w:tabs>
        <w:rPr>
          <w:color w:val="000000"/>
          <w:sz w:val="18"/>
          <w:lang w:val="en-US"/>
        </w:rPr>
      </w:pPr>
    </w:p>
    <w:p w:rsidR="009633FC" w:rsidRPr="00786247" w:rsidRDefault="001E79EA" w:rsidP="001E79EA">
      <w:pPr>
        <w:spacing w:line="240" w:lineRule="exact"/>
        <w:ind w:left="3686"/>
        <w:outlineLvl w:val="0"/>
        <w:rPr>
          <w:bCs/>
          <w:sz w:val="18"/>
          <w:szCs w:val="18"/>
          <w:lang w:val="en-US"/>
        </w:rPr>
      </w:pPr>
      <w:r>
        <w:rPr>
          <w:b/>
          <w:noProof/>
          <w:color w:val="000000"/>
          <w:sz w:val="18"/>
          <w:lang w:val="de-AT" w:eastAsia="de-AT"/>
        </w:rPr>
        <w:drawing>
          <wp:anchor distT="0" distB="0" distL="114300" distR="114300" simplePos="0" relativeHeight="251659264" behindDoc="0" locked="0" layoutInCell="1" allowOverlap="1">
            <wp:simplePos x="0" y="0"/>
            <wp:positionH relativeFrom="column">
              <wp:posOffset>8255</wp:posOffset>
            </wp:positionH>
            <wp:positionV relativeFrom="paragraph">
              <wp:posOffset>37234</wp:posOffset>
            </wp:positionV>
            <wp:extent cx="2251710" cy="3004185"/>
            <wp:effectExtent l="0" t="0" r="0" b="5715"/>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3738_027_andritz_ruzo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51710" cy="3004185"/>
                    </a:xfrm>
                    <a:prstGeom prst="rect">
                      <a:avLst/>
                    </a:prstGeom>
                  </pic:spPr>
                </pic:pic>
              </a:graphicData>
            </a:graphic>
          </wp:anchor>
        </w:drawing>
      </w:r>
      <w:r w:rsidR="005B5DA7">
        <w:rPr>
          <w:rFonts w:cs="Arial"/>
          <w:bCs/>
          <w:color w:val="0070C0"/>
          <w:sz w:val="18"/>
          <w:szCs w:val="18"/>
          <w:lang w:val="en-US"/>
        </w:rPr>
        <w:t>◄</w:t>
      </w:r>
      <w:r w:rsidR="00662A4F" w:rsidRPr="00786247">
        <w:rPr>
          <w:bCs/>
          <w:sz w:val="18"/>
          <w:szCs w:val="18"/>
          <w:lang w:val="en-US"/>
        </w:rPr>
        <w:t xml:space="preserve"> </w:t>
      </w:r>
      <w:r w:rsidR="00466FD3">
        <w:rPr>
          <w:bCs/>
          <w:sz w:val="18"/>
          <w:szCs w:val="18"/>
          <w:lang w:val="en-US"/>
        </w:rPr>
        <w:t xml:space="preserve">The modern </w:t>
      </w:r>
      <w:r w:rsidR="00786247" w:rsidRPr="00786247">
        <w:rPr>
          <w:bCs/>
          <w:sz w:val="18"/>
          <w:szCs w:val="18"/>
          <w:lang w:val="en-US"/>
        </w:rPr>
        <w:t xml:space="preserve">ANDRITZ recovery boilers </w:t>
      </w:r>
      <w:r w:rsidR="00466FD3">
        <w:rPr>
          <w:bCs/>
          <w:sz w:val="18"/>
          <w:szCs w:val="18"/>
          <w:lang w:val="en-US"/>
        </w:rPr>
        <w:t xml:space="preserve">maximize the </w:t>
      </w:r>
      <w:r w:rsidR="00786247" w:rsidRPr="00786247">
        <w:rPr>
          <w:bCs/>
          <w:sz w:val="18"/>
          <w:szCs w:val="18"/>
          <w:lang w:val="en-US"/>
        </w:rPr>
        <w:t>production of green energy</w:t>
      </w:r>
      <w:r w:rsidR="00466FD3">
        <w:rPr>
          <w:bCs/>
          <w:sz w:val="18"/>
          <w:szCs w:val="18"/>
          <w:lang w:val="en-US"/>
        </w:rPr>
        <w:t xml:space="preserve"> in pulp mills.</w:t>
      </w:r>
    </w:p>
    <w:p w:rsidR="00786247" w:rsidRDefault="00786247" w:rsidP="001E79EA">
      <w:pPr>
        <w:pStyle w:val="HTMLVorformatiert"/>
        <w:shd w:val="clear" w:color="auto" w:fill="FFFFFF"/>
        <w:spacing w:line="240" w:lineRule="exact"/>
        <w:ind w:left="3686" w:right="74"/>
        <w:outlineLvl w:val="0"/>
        <w:rPr>
          <w:rFonts w:ascii="Arial" w:hAnsi="Arial"/>
          <w:b/>
          <w:color w:val="000000"/>
          <w:sz w:val="18"/>
          <w:lang w:val="en-US"/>
        </w:rPr>
      </w:pPr>
    </w:p>
    <w:p w:rsidR="00065EE9" w:rsidRPr="00065EE9" w:rsidRDefault="00065EE9" w:rsidP="001E79EA">
      <w:pPr>
        <w:pStyle w:val="HTMLVorformatiert"/>
        <w:shd w:val="clear" w:color="auto" w:fill="FFFFFF"/>
        <w:spacing w:line="240" w:lineRule="exact"/>
        <w:ind w:left="3686" w:right="74"/>
        <w:outlineLvl w:val="0"/>
        <w:rPr>
          <w:rFonts w:ascii="Arial" w:hAnsi="Arial"/>
          <w:b/>
          <w:color w:val="000000"/>
          <w:sz w:val="18"/>
          <w:lang w:val="en-US"/>
        </w:rPr>
      </w:pPr>
      <w:r w:rsidRPr="00065EE9">
        <w:rPr>
          <w:rFonts w:ascii="Arial" w:hAnsi="Arial"/>
          <w:b/>
          <w:color w:val="000000"/>
          <w:sz w:val="18"/>
          <w:lang w:val="en-US"/>
        </w:rPr>
        <w:t xml:space="preserve">Press release and photo available for download </w:t>
      </w:r>
    </w:p>
    <w:p w:rsidR="00065EE9" w:rsidRPr="00065EE9" w:rsidRDefault="00065EE9" w:rsidP="001E79EA">
      <w:pPr>
        <w:pStyle w:val="HTMLVorformatiert"/>
        <w:shd w:val="clear" w:color="auto" w:fill="FFFFFF"/>
        <w:spacing w:line="240" w:lineRule="exact"/>
        <w:ind w:left="3686" w:right="74"/>
        <w:outlineLvl w:val="0"/>
        <w:rPr>
          <w:rFonts w:ascii="Arial" w:hAnsi="Arial"/>
          <w:color w:val="000000"/>
          <w:sz w:val="18"/>
          <w:lang w:val="en-US"/>
        </w:rPr>
      </w:pPr>
      <w:r w:rsidRPr="00065EE9">
        <w:rPr>
          <w:rFonts w:ascii="Arial" w:hAnsi="Arial"/>
          <w:color w:val="000000"/>
          <w:sz w:val="18"/>
          <w:lang w:val="en-US"/>
        </w:rPr>
        <w:t>Press release and photo are available for download at the ANDRITZ web site:</w:t>
      </w:r>
      <w:r w:rsidR="000B7027">
        <w:rPr>
          <w:rFonts w:ascii="Arial" w:hAnsi="Arial"/>
          <w:color w:val="000000"/>
          <w:sz w:val="18"/>
          <w:lang w:val="en-US"/>
        </w:rPr>
        <w:t xml:space="preserve"> </w:t>
      </w:r>
      <w:hyperlink r:id="rId9" w:history="1">
        <w:r w:rsidR="00466FD3" w:rsidRPr="00466FD3">
          <w:rPr>
            <w:rStyle w:val="Hyperlink"/>
            <w:rFonts w:ascii="Arial" w:hAnsi="Arial"/>
            <w:sz w:val="18"/>
            <w:lang w:val="en-US"/>
          </w:rPr>
          <w:t>www.andritz.com/news</w:t>
        </w:r>
      </w:hyperlink>
      <w:r w:rsidR="009633FC">
        <w:rPr>
          <w:rFonts w:ascii="Arial" w:hAnsi="Arial"/>
          <w:color w:val="000000"/>
          <w:sz w:val="18"/>
          <w:lang w:val="en-US"/>
        </w:rPr>
        <w:t xml:space="preserve">. </w:t>
      </w:r>
      <w:r w:rsidRPr="00065EE9">
        <w:rPr>
          <w:rFonts w:ascii="Arial" w:hAnsi="Arial"/>
          <w:color w:val="000000"/>
          <w:sz w:val="18"/>
          <w:lang w:val="en-US"/>
        </w:rPr>
        <w:t>The photo may be published free of charge if the source is stated: “Photo: ANDRITZ”.</w:t>
      </w:r>
    </w:p>
    <w:p w:rsidR="00065EE9" w:rsidRPr="00065EE9" w:rsidRDefault="00065EE9" w:rsidP="00065EE9">
      <w:pPr>
        <w:tabs>
          <w:tab w:val="right" w:pos="4536"/>
          <w:tab w:val="decimal" w:pos="6663"/>
          <w:tab w:val="decimal" w:pos="8931"/>
        </w:tabs>
        <w:spacing w:line="240" w:lineRule="exact"/>
        <w:outlineLvl w:val="0"/>
        <w:rPr>
          <w:b/>
          <w:color w:val="000000"/>
          <w:sz w:val="18"/>
          <w:lang w:val="en-US"/>
        </w:rPr>
      </w:pPr>
    </w:p>
    <w:p w:rsidR="00662A4F" w:rsidRDefault="00662A4F" w:rsidP="00065EE9">
      <w:pPr>
        <w:tabs>
          <w:tab w:val="right" w:pos="4536"/>
          <w:tab w:val="decimal" w:pos="6663"/>
          <w:tab w:val="decimal" w:pos="8931"/>
        </w:tabs>
        <w:spacing w:line="240" w:lineRule="exact"/>
        <w:outlineLvl w:val="0"/>
        <w:rPr>
          <w:b/>
          <w:color w:val="000000"/>
          <w:sz w:val="18"/>
          <w:lang w:val="en-US"/>
        </w:rPr>
      </w:pPr>
    </w:p>
    <w:p w:rsidR="00662A4F" w:rsidRDefault="00662A4F" w:rsidP="00065EE9">
      <w:pPr>
        <w:tabs>
          <w:tab w:val="right" w:pos="4536"/>
          <w:tab w:val="decimal" w:pos="6663"/>
          <w:tab w:val="decimal" w:pos="8931"/>
        </w:tabs>
        <w:spacing w:line="240" w:lineRule="exact"/>
        <w:outlineLvl w:val="0"/>
        <w:rPr>
          <w:b/>
          <w:color w:val="000000"/>
          <w:sz w:val="18"/>
          <w:lang w:val="en-US"/>
        </w:rPr>
      </w:pPr>
    </w:p>
    <w:p w:rsidR="00662A4F" w:rsidRDefault="00662A4F" w:rsidP="00065EE9">
      <w:pPr>
        <w:tabs>
          <w:tab w:val="right" w:pos="4536"/>
          <w:tab w:val="decimal" w:pos="6663"/>
          <w:tab w:val="decimal" w:pos="8931"/>
        </w:tabs>
        <w:spacing w:line="240" w:lineRule="exact"/>
        <w:outlineLvl w:val="0"/>
        <w:rPr>
          <w:b/>
          <w:color w:val="000000"/>
          <w:sz w:val="18"/>
          <w:lang w:val="en-US"/>
        </w:rPr>
      </w:pPr>
    </w:p>
    <w:p w:rsidR="001E79EA" w:rsidRDefault="001E79EA" w:rsidP="00065EE9">
      <w:pPr>
        <w:tabs>
          <w:tab w:val="right" w:pos="4536"/>
          <w:tab w:val="decimal" w:pos="6663"/>
          <w:tab w:val="decimal" w:pos="8931"/>
        </w:tabs>
        <w:spacing w:line="240" w:lineRule="exact"/>
        <w:outlineLvl w:val="0"/>
        <w:rPr>
          <w:b/>
          <w:color w:val="000000"/>
          <w:sz w:val="18"/>
          <w:lang w:val="en-US"/>
        </w:rPr>
      </w:pPr>
    </w:p>
    <w:p w:rsidR="001E79EA" w:rsidRDefault="001E79EA" w:rsidP="00065EE9">
      <w:pPr>
        <w:tabs>
          <w:tab w:val="right" w:pos="4536"/>
          <w:tab w:val="decimal" w:pos="6663"/>
          <w:tab w:val="decimal" w:pos="8931"/>
        </w:tabs>
        <w:spacing w:line="240" w:lineRule="exact"/>
        <w:outlineLvl w:val="0"/>
        <w:rPr>
          <w:b/>
          <w:color w:val="000000"/>
          <w:sz w:val="18"/>
          <w:lang w:val="en-US"/>
        </w:rPr>
      </w:pPr>
    </w:p>
    <w:p w:rsidR="001E79EA" w:rsidRDefault="001E79EA" w:rsidP="00065EE9">
      <w:pPr>
        <w:tabs>
          <w:tab w:val="right" w:pos="4536"/>
          <w:tab w:val="decimal" w:pos="6663"/>
          <w:tab w:val="decimal" w:pos="8931"/>
        </w:tabs>
        <w:spacing w:line="240" w:lineRule="exact"/>
        <w:outlineLvl w:val="0"/>
        <w:rPr>
          <w:b/>
          <w:color w:val="000000"/>
          <w:sz w:val="18"/>
          <w:lang w:val="en-US"/>
        </w:rPr>
      </w:pPr>
    </w:p>
    <w:p w:rsidR="001E79EA" w:rsidRDefault="001E79EA" w:rsidP="00065EE9">
      <w:pPr>
        <w:tabs>
          <w:tab w:val="right" w:pos="4536"/>
          <w:tab w:val="decimal" w:pos="6663"/>
          <w:tab w:val="decimal" w:pos="8931"/>
        </w:tabs>
        <w:spacing w:line="240" w:lineRule="exact"/>
        <w:outlineLvl w:val="0"/>
        <w:rPr>
          <w:b/>
          <w:color w:val="000000"/>
          <w:sz w:val="18"/>
          <w:lang w:val="en-US"/>
        </w:rPr>
      </w:pPr>
    </w:p>
    <w:p w:rsidR="001E79EA" w:rsidRDefault="001E79EA" w:rsidP="00065EE9">
      <w:pPr>
        <w:tabs>
          <w:tab w:val="right" w:pos="4536"/>
          <w:tab w:val="decimal" w:pos="6663"/>
          <w:tab w:val="decimal" w:pos="8931"/>
        </w:tabs>
        <w:spacing w:line="240" w:lineRule="exact"/>
        <w:outlineLvl w:val="0"/>
        <w:rPr>
          <w:b/>
          <w:color w:val="000000"/>
          <w:sz w:val="18"/>
          <w:lang w:val="en-US"/>
        </w:rPr>
      </w:pPr>
    </w:p>
    <w:p w:rsidR="001E79EA" w:rsidRDefault="001E79EA" w:rsidP="00065EE9">
      <w:pPr>
        <w:tabs>
          <w:tab w:val="right" w:pos="4536"/>
          <w:tab w:val="decimal" w:pos="6663"/>
          <w:tab w:val="decimal" w:pos="8931"/>
        </w:tabs>
        <w:spacing w:line="240" w:lineRule="exact"/>
        <w:outlineLvl w:val="0"/>
        <w:rPr>
          <w:b/>
          <w:color w:val="000000"/>
          <w:sz w:val="18"/>
          <w:lang w:val="en-US"/>
        </w:rPr>
      </w:pPr>
    </w:p>
    <w:p w:rsidR="001E79EA" w:rsidRDefault="001E79EA" w:rsidP="00065EE9">
      <w:pPr>
        <w:tabs>
          <w:tab w:val="right" w:pos="4536"/>
          <w:tab w:val="decimal" w:pos="6663"/>
          <w:tab w:val="decimal" w:pos="8931"/>
        </w:tabs>
        <w:spacing w:line="240" w:lineRule="exact"/>
        <w:outlineLvl w:val="0"/>
        <w:rPr>
          <w:b/>
          <w:color w:val="000000"/>
          <w:sz w:val="18"/>
          <w:lang w:val="en-US"/>
        </w:rPr>
      </w:pPr>
    </w:p>
    <w:p w:rsidR="001E79EA" w:rsidRDefault="001E79EA" w:rsidP="00065EE9">
      <w:pPr>
        <w:tabs>
          <w:tab w:val="right" w:pos="4536"/>
          <w:tab w:val="decimal" w:pos="6663"/>
          <w:tab w:val="decimal" w:pos="8931"/>
        </w:tabs>
        <w:spacing w:line="240" w:lineRule="exact"/>
        <w:outlineLvl w:val="0"/>
        <w:rPr>
          <w:b/>
          <w:color w:val="000000"/>
          <w:sz w:val="18"/>
          <w:lang w:val="en-US"/>
        </w:rPr>
      </w:pPr>
    </w:p>
    <w:p w:rsidR="001E79EA" w:rsidRDefault="001E79EA" w:rsidP="00065EE9">
      <w:pPr>
        <w:tabs>
          <w:tab w:val="right" w:pos="4536"/>
          <w:tab w:val="decimal" w:pos="6663"/>
          <w:tab w:val="decimal" w:pos="8931"/>
        </w:tabs>
        <w:spacing w:line="240" w:lineRule="exact"/>
        <w:outlineLvl w:val="0"/>
        <w:rPr>
          <w:b/>
          <w:color w:val="000000"/>
          <w:sz w:val="18"/>
          <w:lang w:val="en-US"/>
        </w:rPr>
      </w:pPr>
    </w:p>
    <w:p w:rsidR="001E79EA" w:rsidRDefault="001E79EA" w:rsidP="00065EE9">
      <w:pPr>
        <w:tabs>
          <w:tab w:val="right" w:pos="4536"/>
          <w:tab w:val="decimal" w:pos="6663"/>
          <w:tab w:val="decimal" w:pos="8931"/>
        </w:tabs>
        <w:spacing w:line="240" w:lineRule="exact"/>
        <w:outlineLvl w:val="0"/>
        <w:rPr>
          <w:b/>
          <w:color w:val="000000"/>
          <w:sz w:val="18"/>
          <w:lang w:val="en-US"/>
        </w:rPr>
      </w:pPr>
    </w:p>
    <w:p w:rsidR="001E79EA" w:rsidRDefault="001E79EA" w:rsidP="00065EE9">
      <w:pPr>
        <w:tabs>
          <w:tab w:val="right" w:pos="4536"/>
          <w:tab w:val="decimal" w:pos="6663"/>
          <w:tab w:val="decimal" w:pos="8931"/>
        </w:tabs>
        <w:spacing w:line="240" w:lineRule="exact"/>
        <w:outlineLvl w:val="0"/>
        <w:rPr>
          <w:b/>
          <w:color w:val="000000"/>
          <w:sz w:val="18"/>
          <w:lang w:val="en-US"/>
        </w:rPr>
      </w:pPr>
    </w:p>
    <w:p w:rsidR="00312D09" w:rsidRDefault="00312D09" w:rsidP="00065EE9">
      <w:pPr>
        <w:tabs>
          <w:tab w:val="right" w:pos="4536"/>
          <w:tab w:val="decimal" w:pos="6663"/>
          <w:tab w:val="decimal" w:pos="8931"/>
        </w:tabs>
        <w:spacing w:line="240" w:lineRule="exact"/>
        <w:outlineLvl w:val="0"/>
        <w:rPr>
          <w:b/>
          <w:color w:val="000000"/>
          <w:sz w:val="18"/>
          <w:lang w:val="en-US"/>
        </w:rPr>
      </w:pPr>
    </w:p>
    <w:p w:rsidR="00466FD3" w:rsidRDefault="00466FD3" w:rsidP="00065EE9">
      <w:pPr>
        <w:tabs>
          <w:tab w:val="right" w:pos="4536"/>
          <w:tab w:val="decimal" w:pos="6663"/>
          <w:tab w:val="decimal" w:pos="8931"/>
        </w:tabs>
        <w:spacing w:line="240" w:lineRule="exact"/>
        <w:outlineLvl w:val="0"/>
        <w:rPr>
          <w:b/>
          <w:color w:val="000000"/>
          <w:sz w:val="18"/>
          <w:lang w:val="en-US"/>
        </w:rPr>
      </w:pPr>
    </w:p>
    <w:p w:rsidR="00065EE9" w:rsidRPr="00065EE9" w:rsidRDefault="00065EE9" w:rsidP="00065EE9">
      <w:pPr>
        <w:tabs>
          <w:tab w:val="right" w:pos="4536"/>
          <w:tab w:val="decimal" w:pos="6663"/>
          <w:tab w:val="decimal" w:pos="8931"/>
        </w:tabs>
        <w:spacing w:line="240" w:lineRule="exact"/>
        <w:outlineLvl w:val="0"/>
        <w:rPr>
          <w:rFonts w:eastAsia="SimSun"/>
          <w:b/>
          <w:snapToGrid w:val="0"/>
          <w:color w:val="000000"/>
          <w:sz w:val="18"/>
          <w:szCs w:val="18"/>
          <w:lang w:val="en-US"/>
        </w:rPr>
      </w:pPr>
      <w:r w:rsidRPr="00065EE9">
        <w:rPr>
          <w:b/>
          <w:color w:val="000000"/>
          <w:sz w:val="18"/>
          <w:lang w:val="en-US"/>
        </w:rPr>
        <w:t>For further information, please contact:</w:t>
      </w:r>
    </w:p>
    <w:p w:rsidR="00065EE9" w:rsidRPr="00065EE9" w:rsidRDefault="00065EE9" w:rsidP="00065EE9">
      <w:pPr>
        <w:spacing w:line="240" w:lineRule="exact"/>
        <w:jc w:val="both"/>
        <w:outlineLvl w:val="0"/>
        <w:rPr>
          <w:sz w:val="18"/>
          <w:lang w:val="en-US"/>
        </w:rPr>
      </w:pPr>
      <w:r w:rsidRPr="00065EE9">
        <w:rPr>
          <w:sz w:val="18"/>
          <w:lang w:val="en-US"/>
        </w:rPr>
        <w:t>Oliver Pokorny</w:t>
      </w:r>
    </w:p>
    <w:p w:rsidR="00065EE9" w:rsidRPr="00065EE9" w:rsidRDefault="00065EE9" w:rsidP="00065EE9">
      <w:pPr>
        <w:spacing w:line="240" w:lineRule="exact"/>
        <w:jc w:val="both"/>
        <w:rPr>
          <w:sz w:val="18"/>
          <w:lang w:val="en-US"/>
        </w:rPr>
      </w:pPr>
      <w:r w:rsidRPr="00065EE9">
        <w:rPr>
          <w:sz w:val="18"/>
          <w:lang w:val="en-US"/>
        </w:rPr>
        <w:t>Group Treasury, Corporate Communications &amp; Investor Relations</w:t>
      </w:r>
    </w:p>
    <w:p w:rsidR="00065EE9" w:rsidRPr="00065EE9" w:rsidRDefault="00065EE9" w:rsidP="00065EE9">
      <w:pPr>
        <w:spacing w:line="240" w:lineRule="exact"/>
        <w:jc w:val="both"/>
        <w:rPr>
          <w:sz w:val="18"/>
          <w:lang w:val="en-US"/>
        </w:rPr>
      </w:pPr>
      <w:r w:rsidRPr="00065EE9">
        <w:rPr>
          <w:sz w:val="18"/>
          <w:lang w:val="en-US"/>
        </w:rPr>
        <w:t>oliver.pokorny@andritz.com</w:t>
      </w:r>
    </w:p>
    <w:p w:rsidR="00065EE9" w:rsidRPr="00065EE9" w:rsidRDefault="00065EE9" w:rsidP="00065EE9">
      <w:pPr>
        <w:spacing w:line="240" w:lineRule="exact"/>
        <w:jc w:val="both"/>
        <w:rPr>
          <w:sz w:val="18"/>
          <w:lang w:val="en-US"/>
        </w:rPr>
      </w:pPr>
      <w:r w:rsidRPr="00065EE9">
        <w:rPr>
          <w:sz w:val="18"/>
          <w:lang w:val="en-US"/>
        </w:rPr>
        <w:t>www.andritz.com</w:t>
      </w:r>
    </w:p>
    <w:p w:rsidR="00065EE9" w:rsidRPr="00065EE9" w:rsidRDefault="00065EE9" w:rsidP="00065EE9">
      <w:pPr>
        <w:spacing w:line="240" w:lineRule="exact"/>
        <w:outlineLvl w:val="0"/>
        <w:rPr>
          <w:b/>
          <w:sz w:val="18"/>
          <w:lang w:val="en-US"/>
        </w:rPr>
      </w:pPr>
    </w:p>
    <w:p w:rsidR="00065EE9" w:rsidRPr="00065EE9" w:rsidRDefault="00065EE9" w:rsidP="00065EE9">
      <w:pPr>
        <w:spacing w:line="240" w:lineRule="exact"/>
        <w:outlineLvl w:val="0"/>
        <w:rPr>
          <w:b/>
          <w:bCs/>
          <w:sz w:val="18"/>
          <w:szCs w:val="18"/>
          <w:lang w:val="en-US"/>
        </w:rPr>
      </w:pPr>
      <w:r w:rsidRPr="00065EE9">
        <w:rPr>
          <w:b/>
          <w:sz w:val="18"/>
          <w:lang w:val="en-US"/>
        </w:rPr>
        <w:t>The ANDRITZ GROUP</w:t>
      </w:r>
    </w:p>
    <w:p w:rsidR="00065EE9" w:rsidRPr="00065EE9" w:rsidRDefault="00065EE9" w:rsidP="00065EE9">
      <w:pPr>
        <w:spacing w:line="240" w:lineRule="exact"/>
        <w:outlineLvl w:val="0"/>
        <w:rPr>
          <w:sz w:val="18"/>
          <w:lang w:val="en-US"/>
        </w:rPr>
      </w:pPr>
      <w:r w:rsidRPr="00065EE9">
        <w:rPr>
          <w:sz w:val="18"/>
          <w:lang w:val="en-US"/>
        </w:rPr>
        <w:t>The ANDRITZ GROUP is a globally leading supplier of plants, equipment, and services for hydropower stations, the pulp and paper industry, the metalworking and steel industries, and solid/liquid separation in the municipal and industrial sectors. In addition, ANDRITZ offers technologies for certain other sectors including automation, the production of animal feed and biomass pellets, pumps, machinery for nonwovens and plastic films, steam boiler plants, biomass boilers and gasification plants for energy generation, flue gas cleaning plants, plants for the production of panelboards (MDF), thermal sludge utilization, and biomass torrefaction plants. The publicly listed, international technology Group is headquartered in Graz, Austria, and has a staff of around 23,900 employees. ANDRITZ operates over 220 production sites as well as service and sales companies all around the world.</w:t>
      </w:r>
    </w:p>
    <w:p w:rsidR="00065EE9" w:rsidRPr="00065EE9" w:rsidRDefault="00065EE9" w:rsidP="00065EE9">
      <w:pPr>
        <w:spacing w:line="240" w:lineRule="exact"/>
        <w:outlineLvl w:val="0"/>
        <w:rPr>
          <w:sz w:val="18"/>
          <w:szCs w:val="18"/>
          <w:lang w:val="en-US"/>
        </w:rPr>
      </w:pPr>
    </w:p>
    <w:p w:rsidR="00065EE9" w:rsidRPr="00065EE9" w:rsidRDefault="00065EE9" w:rsidP="00065EE9">
      <w:pPr>
        <w:spacing w:line="240" w:lineRule="exact"/>
        <w:rPr>
          <w:b/>
          <w:sz w:val="18"/>
          <w:szCs w:val="18"/>
          <w:lang w:val="en-US"/>
        </w:rPr>
      </w:pPr>
      <w:r w:rsidRPr="00065EE9">
        <w:rPr>
          <w:b/>
          <w:sz w:val="18"/>
          <w:szCs w:val="18"/>
          <w:lang w:val="en-US"/>
        </w:rPr>
        <w:t>ANDRITZ PULP &amp; PAPER</w:t>
      </w:r>
    </w:p>
    <w:p w:rsidR="00065EE9" w:rsidRPr="00065EE9" w:rsidRDefault="00065EE9" w:rsidP="00065EE9">
      <w:pPr>
        <w:spacing w:line="240" w:lineRule="exact"/>
        <w:rPr>
          <w:sz w:val="18"/>
          <w:szCs w:val="18"/>
          <w:lang w:val="en-US"/>
        </w:rPr>
      </w:pPr>
      <w:r w:rsidRPr="00065EE9">
        <w:rPr>
          <w:sz w:val="18"/>
          <w:szCs w:val="18"/>
          <w:lang w:val="en-US"/>
        </w:rPr>
        <w:t>ANDRITZ PULP &amp; PAPER is a leading global supplier of equipment, systems, and services for the production and processing of all types of pulps, paper, tissue, and board. The technologies cover processing of logs, annual fibers, and waste paper, production of chemical pulp, mechanical pulp, and recycled fibers, recovery and reuse of chemicals, preparation of paper machine furnish, production of paper, tissue, and board, calendering and coating of paper, as well as treatment of reject materials and sludge. The service range includes modernization, rebuilds, spare and wear parts, service and maintenance, as well as machine transfer and second-hand equipment. Biomass, steam, and recovery boilers, gasification plants for energy production, flue gas cleaning plants, production equipment for biofuel (second generation) and biomass pelleting, biomass torrefaction, and plants for the production of nonwovens, dissolving pulp, plastic films, and panelboards (MDF) are also allocated to the business area.</w:t>
      </w:r>
    </w:p>
    <w:p w:rsidR="00065EE9" w:rsidRPr="00065EE9" w:rsidRDefault="00065EE9" w:rsidP="00065EE9">
      <w:pPr>
        <w:spacing w:line="240" w:lineRule="exact"/>
        <w:rPr>
          <w:lang w:val="en-US"/>
        </w:rPr>
      </w:pPr>
    </w:p>
    <w:p w:rsidR="00065EE9" w:rsidRPr="00065EE9" w:rsidRDefault="00065EE9" w:rsidP="005D108A">
      <w:pPr>
        <w:tabs>
          <w:tab w:val="right" w:pos="4536"/>
          <w:tab w:val="decimal" w:pos="6663"/>
          <w:tab w:val="decimal" w:pos="8931"/>
        </w:tabs>
        <w:spacing w:line="240" w:lineRule="exact"/>
        <w:outlineLvl w:val="0"/>
        <w:rPr>
          <w:b/>
          <w:color w:val="000000"/>
          <w:sz w:val="18"/>
          <w:lang w:val="en-US"/>
        </w:rPr>
      </w:pPr>
    </w:p>
    <w:p w:rsidR="00065EE9" w:rsidRDefault="00065EE9" w:rsidP="005D108A">
      <w:pPr>
        <w:tabs>
          <w:tab w:val="right" w:pos="4536"/>
          <w:tab w:val="decimal" w:pos="6663"/>
          <w:tab w:val="decimal" w:pos="8931"/>
        </w:tabs>
        <w:spacing w:line="240" w:lineRule="exact"/>
        <w:outlineLvl w:val="0"/>
        <w:rPr>
          <w:b/>
          <w:color w:val="000000"/>
          <w:sz w:val="18"/>
          <w:lang w:val="en-GB"/>
        </w:rPr>
      </w:pPr>
    </w:p>
    <w:p w:rsidR="00F26CCE" w:rsidRPr="009F1C4F" w:rsidRDefault="00F26CCE" w:rsidP="009F1C4F">
      <w:pPr>
        <w:spacing w:line="240" w:lineRule="exact"/>
        <w:rPr>
          <w:lang w:val="en-US"/>
        </w:rPr>
      </w:pPr>
    </w:p>
    <w:sectPr w:rsidR="00F26CCE" w:rsidRPr="009F1C4F" w:rsidSect="00174EF9">
      <w:headerReference w:type="default" r:id="rId10"/>
      <w:headerReference w:type="first" r:id="rId11"/>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06C6" w:rsidRDefault="00C406C6">
      <w:r>
        <w:separator/>
      </w:r>
    </w:p>
  </w:endnote>
  <w:endnote w:type="continuationSeparator" w:id="0">
    <w:p w:rsidR="00C406C6" w:rsidRDefault="00C40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
    <w:altName w:val="MS Mincho"/>
    <w:panose1 w:val="00000000000000000000"/>
    <w:charset w:val="80"/>
    <w:family w:val="auto"/>
    <w:notTrueType/>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06C6" w:rsidRDefault="00C406C6">
      <w:r>
        <w:separator/>
      </w:r>
    </w:p>
  </w:footnote>
  <w:footnote w:type="continuationSeparator" w:id="0">
    <w:p w:rsidR="00C406C6" w:rsidRDefault="00C406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CCE" w:rsidRDefault="000A1F52" w:rsidP="00A16754">
    <w:pPr>
      <w:pStyle w:val="Kopfzeile"/>
      <w:jc w:val="right"/>
    </w:pPr>
    <w:r>
      <w:rPr>
        <w:noProof/>
        <w:lang w:val="de-AT" w:eastAsia="de-AT"/>
      </w:rPr>
      <w:drawing>
        <wp:anchor distT="0" distB="0" distL="114300" distR="114300" simplePos="0" relativeHeight="251658752" behindDoc="0" locked="1" layoutInCell="1" allowOverlap="1">
          <wp:simplePos x="0" y="0"/>
          <wp:positionH relativeFrom="column">
            <wp:posOffset>4564380</wp:posOffset>
          </wp:positionH>
          <wp:positionV relativeFrom="paragraph">
            <wp:posOffset>41910</wp:posOffset>
          </wp:positionV>
          <wp:extent cx="1528445" cy="506095"/>
          <wp:effectExtent l="19050" t="0" r="0" b="0"/>
          <wp:wrapNone/>
          <wp:docPr id="1" name="Bild 4"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ANDRITZ-PP-color-office-36mm"/>
                  <pic:cNvPicPr>
                    <a:picLocks noChangeAspect="1" noChangeArrowheads="1"/>
                  </pic:cNvPicPr>
                </pic:nvPicPr>
                <pic:blipFill>
                  <a:blip r:embed="rId1"/>
                  <a:srcRect/>
                  <a:stretch>
                    <a:fillRect/>
                  </a:stretch>
                </pic:blipFill>
                <pic:spPr bwMode="auto">
                  <a:xfrm>
                    <a:off x="0" y="0"/>
                    <a:ext cx="1528445" cy="506095"/>
                  </a:xfrm>
                  <a:prstGeom prst="rect">
                    <a:avLst/>
                  </a:prstGeom>
                  <a:noFill/>
                  <a:ln w="9525">
                    <a:noFill/>
                    <a:miter lim="800000"/>
                    <a:headEnd/>
                    <a:tailEnd/>
                  </a:ln>
                </pic:spPr>
              </pic:pic>
            </a:graphicData>
          </a:graphic>
        </wp:anchor>
      </w:drawing>
    </w:r>
  </w:p>
  <w:p w:rsidR="00F26CCE" w:rsidRDefault="00F26CCE" w:rsidP="00A16754">
    <w:pPr>
      <w:pStyle w:val="Kopfzeile"/>
      <w:jc w:val="right"/>
    </w:pPr>
  </w:p>
  <w:p w:rsidR="00F26CCE" w:rsidRDefault="00F26CCE" w:rsidP="00A16754">
    <w:pPr>
      <w:pStyle w:val="Kopfzeile"/>
      <w:jc w:val="right"/>
    </w:pPr>
  </w:p>
  <w:p w:rsidR="00F26CCE" w:rsidRPr="008A6F0F" w:rsidRDefault="00F26CCE"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szCs w:val="14"/>
      </w:rPr>
      <w:t>Page</w:t>
    </w:r>
    <w:r w:rsidRPr="008A6F0F">
      <w:rPr>
        <w:color w:val="000000"/>
        <w:sz w:val="14"/>
        <w:szCs w:val="14"/>
      </w:rPr>
      <w:t xml:space="preserve">: </w:t>
    </w:r>
    <w:r w:rsidR="0077514E" w:rsidRPr="008A6F0F">
      <w:rPr>
        <w:color w:val="000000"/>
        <w:szCs w:val="20"/>
      </w:rPr>
      <w:fldChar w:fldCharType="begin"/>
    </w:r>
    <w:r w:rsidRPr="008A6F0F">
      <w:rPr>
        <w:color w:val="000000"/>
        <w:szCs w:val="20"/>
      </w:rPr>
      <w:instrText xml:space="preserve"> PAGE </w:instrText>
    </w:r>
    <w:r w:rsidR="0077514E" w:rsidRPr="008A6F0F">
      <w:rPr>
        <w:color w:val="000000"/>
        <w:szCs w:val="20"/>
      </w:rPr>
      <w:fldChar w:fldCharType="separate"/>
    </w:r>
    <w:r w:rsidR="00374272">
      <w:rPr>
        <w:noProof/>
        <w:color w:val="000000"/>
        <w:szCs w:val="20"/>
      </w:rPr>
      <w:t>2</w:t>
    </w:r>
    <w:r w:rsidR="0077514E" w:rsidRPr="008A6F0F">
      <w:rPr>
        <w:color w:val="000000"/>
        <w:szCs w:val="20"/>
      </w:rPr>
      <w:fldChar w:fldCharType="end"/>
    </w:r>
    <w:r w:rsidRPr="008A6F0F">
      <w:rPr>
        <w:color w:val="000000"/>
        <w:szCs w:val="20"/>
      </w:rPr>
      <w:t xml:space="preserve"> (</w:t>
    </w:r>
    <w:r>
      <w:rPr>
        <w:color w:val="000000"/>
        <w:szCs w:val="20"/>
      </w:rPr>
      <w:t>total</w:t>
    </w:r>
    <w:r w:rsidRPr="008A6F0F">
      <w:rPr>
        <w:color w:val="000000"/>
        <w:szCs w:val="20"/>
      </w:rPr>
      <w:t xml:space="preserve"> </w:t>
    </w:r>
    <w:r w:rsidR="0077514E" w:rsidRPr="008A6F0F">
      <w:rPr>
        <w:color w:val="000000"/>
        <w:szCs w:val="20"/>
      </w:rPr>
      <w:fldChar w:fldCharType="begin"/>
    </w:r>
    <w:r w:rsidRPr="008A6F0F">
      <w:rPr>
        <w:color w:val="000000"/>
        <w:szCs w:val="20"/>
      </w:rPr>
      <w:instrText xml:space="preserve"> NUMPAGES </w:instrText>
    </w:r>
    <w:r w:rsidR="0077514E" w:rsidRPr="008A6F0F">
      <w:rPr>
        <w:color w:val="000000"/>
        <w:szCs w:val="20"/>
      </w:rPr>
      <w:fldChar w:fldCharType="separate"/>
    </w:r>
    <w:r w:rsidR="00374272">
      <w:rPr>
        <w:noProof/>
        <w:color w:val="000000"/>
        <w:szCs w:val="20"/>
      </w:rPr>
      <w:t>2</w:t>
    </w:r>
    <w:r w:rsidR="0077514E" w:rsidRPr="008A6F0F">
      <w:rPr>
        <w:color w:val="000000"/>
        <w:szCs w:val="20"/>
      </w:rPr>
      <w:fldChar w:fldCharType="end"/>
    </w:r>
    <w:r w:rsidRPr="008A6F0F">
      <w:rPr>
        <w:color w:val="000000"/>
        <w:szCs w:val="20"/>
      </w:rPr>
      <w:t>)</w:t>
    </w:r>
  </w:p>
  <w:p w:rsidR="00F26CCE" w:rsidRDefault="00F26CCE" w:rsidP="00A16754">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CCE" w:rsidRDefault="000A1F52" w:rsidP="00B17E06">
    <w:pPr>
      <w:pStyle w:val="Kopfzeile"/>
      <w:jc w:val="right"/>
    </w:pPr>
    <w:r>
      <w:rPr>
        <w:noProof/>
        <w:lang w:val="de-AT" w:eastAsia="de-AT"/>
      </w:rPr>
      <w:drawing>
        <wp:anchor distT="0" distB="0" distL="114300" distR="114300" simplePos="0" relativeHeight="251657728" behindDoc="0" locked="1" layoutInCell="1" allowOverlap="1">
          <wp:simplePos x="0" y="0"/>
          <wp:positionH relativeFrom="column">
            <wp:posOffset>4572000</wp:posOffset>
          </wp:positionH>
          <wp:positionV relativeFrom="paragraph">
            <wp:posOffset>34290</wp:posOffset>
          </wp:positionV>
          <wp:extent cx="1528445" cy="506095"/>
          <wp:effectExtent l="19050" t="0" r="0" b="0"/>
          <wp:wrapNone/>
          <wp:docPr id="2" name="Bild 3"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ANDRITZ-PP-color-office-36mm"/>
                  <pic:cNvPicPr>
                    <a:picLocks noChangeAspect="1" noChangeArrowheads="1"/>
                  </pic:cNvPicPr>
                </pic:nvPicPr>
                <pic:blipFill>
                  <a:blip r:embed="rId1"/>
                  <a:srcRect/>
                  <a:stretch>
                    <a:fillRect/>
                  </a:stretch>
                </pic:blipFill>
                <pic:spPr bwMode="auto">
                  <a:xfrm>
                    <a:off x="0" y="0"/>
                    <a:ext cx="1528445" cy="506095"/>
                  </a:xfrm>
                  <a:prstGeom prst="rect">
                    <a:avLst/>
                  </a:prstGeom>
                  <a:noFill/>
                  <a:ln w="9525">
                    <a:noFill/>
                    <a:miter lim="800000"/>
                    <a:headEnd/>
                    <a:tailEnd/>
                  </a:ln>
                </pic:spPr>
              </pic:pic>
            </a:graphicData>
          </a:graphic>
        </wp:anchor>
      </w:drawing>
    </w:r>
  </w:p>
  <w:p w:rsidR="00F26CCE" w:rsidRDefault="00374272" w:rsidP="00B17E06">
    <w:pPr>
      <w:pStyle w:val="Kopfzeile"/>
      <w:jc w:val="right"/>
    </w:pPr>
    <w:r>
      <w:rPr>
        <w:noProof/>
        <w:lang w:val="de-AT" w:eastAsia="de-AT"/>
      </w:rPr>
      <mc:AlternateContent>
        <mc:Choice Requires="wps">
          <w:drawing>
            <wp:anchor distT="0" distB="215900" distL="114300" distR="215900" simplePos="0" relativeHeight="251656704" behindDoc="0" locked="1" layoutInCell="1" allowOverlap="1">
              <wp:simplePos x="0" y="0"/>
              <wp:positionH relativeFrom="page">
                <wp:posOffset>575945</wp:posOffset>
              </wp:positionH>
              <wp:positionV relativeFrom="page">
                <wp:posOffset>2165350</wp:posOffset>
              </wp:positionV>
              <wp:extent cx="215900" cy="125984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45.35pt;margin-top:170.5pt;width:17pt;height:99.2pt;z-index:251656704;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" fillcolor="#006eb4" stroked="f">
              <w10:wrap anchorx="page" anchory="page"/>
              <w10:anchorlock/>
            </v:rect>
          </w:pict>
        </mc:Fallback>
      </mc:AlternateContent>
    </w:r>
  </w:p>
  <w:p w:rsidR="00F26CCE" w:rsidRDefault="00F26CCE" w:rsidP="00174EF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3in;height:3in" o:bullet="t">
        <v:imagedata r:id="rId1" o:title=""/>
      </v:shape>
    </w:pict>
  </w:numPicBullet>
  <w:abstractNum w:abstractNumId="0">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4445EEB"/>
    <w:multiLevelType w:val="multilevel"/>
    <w:tmpl w:val="3C96C30A"/>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rPr>
    </w:lvl>
    <w:lvl w:ilvl="1" w:tplc="A0EC14EE">
      <w:start w:val="1"/>
      <w:numFmt w:val="bullet"/>
      <w:lvlText w:val=""/>
      <w:lvlJc w:val="left"/>
      <w:pPr>
        <w:tabs>
          <w:tab w:val="num" w:pos="851"/>
        </w:tabs>
        <w:ind w:left="851" w:hanging="284"/>
      </w:pPr>
      <w:rPr>
        <w:rFonts w:ascii="Wingdings" w:hAnsi="Wingdings" w:hint="default"/>
        <w:color w:val="000000"/>
        <w:sz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3">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4">
    <w:nsid w:val="0F4A4173"/>
    <w:multiLevelType w:val="hybridMultilevel"/>
    <w:tmpl w:val="35C07C70"/>
    <w:lvl w:ilvl="0" w:tplc="8460C87E">
      <w:start w:val="4"/>
      <w:numFmt w:val="bullet"/>
      <w:lvlText w:val=""/>
      <w:lvlJc w:val="left"/>
      <w:pPr>
        <w:ind w:left="720" w:hanging="360"/>
      </w:pPr>
      <w:rPr>
        <w:rFonts w:ascii="Wingdings" w:eastAsia="Times New Roman" w:hAnsi="Wingdings"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17361FE1"/>
    <w:multiLevelType w:val="multilevel"/>
    <w:tmpl w:val="C1626BE8"/>
    <w:numStyleLink w:val="List1"/>
  </w:abstractNum>
  <w:abstractNum w:abstractNumId="7">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EAD19F9"/>
    <w:multiLevelType w:val="multilevel"/>
    <w:tmpl w:val="C1626BE8"/>
    <w:numStyleLink w:val="List1"/>
  </w:abstractNum>
  <w:abstractNum w:abstractNumId="9">
    <w:nsid w:val="23192848"/>
    <w:multiLevelType w:val="multilevel"/>
    <w:tmpl w:val="C1626BE8"/>
    <w:numStyleLink w:val="List1"/>
  </w:abstractNum>
  <w:abstractNum w:abstractNumId="10">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29F3087C"/>
    <w:multiLevelType w:val="multilevel"/>
    <w:tmpl w:val="D3842A24"/>
    <w:styleLink w:val="NumberedList"/>
    <w:lvl w:ilvl="0">
      <w:start w:val="1"/>
      <w:numFmt w:val="decimal"/>
      <w:lvlText w:val="%1."/>
      <w:lvlJc w:val="left"/>
      <w:pPr>
        <w:tabs>
          <w:tab w:val="num" w:pos="284"/>
        </w:tabs>
        <w:ind w:left="284" w:hanging="284"/>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851"/>
        </w:tabs>
        <w:ind w:left="851" w:hanging="284"/>
      </w:pPr>
      <w:rPr>
        <w:rFonts w:cs="Times New Roman" w:hint="default"/>
      </w:rPr>
    </w:lvl>
    <w:lvl w:ilvl="3">
      <w:start w:val="1"/>
      <w:numFmt w:val="decimal"/>
      <w:lvlText w:val="%1.%2.%3.%4."/>
      <w:lvlJc w:val="left"/>
      <w:pPr>
        <w:tabs>
          <w:tab w:val="num" w:pos="1134"/>
        </w:tabs>
        <w:ind w:left="1134" w:hanging="283"/>
      </w:pPr>
      <w:rPr>
        <w:rFonts w:cs="Times New Roman" w:hint="default"/>
      </w:rPr>
    </w:lvl>
    <w:lvl w:ilvl="4">
      <w:start w:val="1"/>
      <w:numFmt w:val="decimal"/>
      <w:lvlText w:val="%1.%2.%3.%4.%5."/>
      <w:lvlJc w:val="left"/>
      <w:pPr>
        <w:tabs>
          <w:tab w:val="num" w:pos="2880"/>
        </w:tabs>
        <w:ind w:left="2592" w:hanging="792"/>
      </w:pPr>
      <w:rPr>
        <w:rFonts w:cs="Times New Roman" w:hint="default"/>
      </w:rPr>
    </w:lvl>
    <w:lvl w:ilvl="5">
      <w:start w:val="1"/>
      <w:numFmt w:val="decimal"/>
      <w:lvlText w:val="%1.%2.%3.%4.%5.%6."/>
      <w:lvlJc w:val="left"/>
      <w:pPr>
        <w:tabs>
          <w:tab w:val="num" w:pos="3240"/>
        </w:tabs>
        <w:ind w:left="3096" w:hanging="936"/>
      </w:pPr>
      <w:rPr>
        <w:rFonts w:cs="Times New Roman" w:hint="default"/>
      </w:rPr>
    </w:lvl>
    <w:lvl w:ilvl="6">
      <w:start w:val="1"/>
      <w:numFmt w:val="decimal"/>
      <w:lvlText w:val="%1.%2.%3.%4.%5.%6.%7."/>
      <w:lvlJc w:val="left"/>
      <w:pPr>
        <w:tabs>
          <w:tab w:val="num" w:pos="3960"/>
        </w:tabs>
        <w:ind w:left="3600" w:hanging="1080"/>
      </w:pPr>
      <w:rPr>
        <w:rFonts w:cs="Times New Roman" w:hint="default"/>
      </w:rPr>
    </w:lvl>
    <w:lvl w:ilvl="7">
      <w:start w:val="1"/>
      <w:numFmt w:val="decimal"/>
      <w:lvlText w:val="%1.%2.%3.%4.%5.%6.%7.%8."/>
      <w:lvlJc w:val="left"/>
      <w:pPr>
        <w:tabs>
          <w:tab w:val="num" w:pos="4320"/>
        </w:tabs>
        <w:ind w:left="4104" w:hanging="1224"/>
      </w:pPr>
      <w:rPr>
        <w:rFonts w:cs="Times New Roman" w:hint="default"/>
      </w:rPr>
    </w:lvl>
    <w:lvl w:ilvl="8">
      <w:start w:val="1"/>
      <w:numFmt w:val="decimal"/>
      <w:lvlText w:val="%1.%2.%3.%4.%5.%6.%7.%8.%9."/>
      <w:lvlJc w:val="left"/>
      <w:pPr>
        <w:tabs>
          <w:tab w:val="num" w:pos="5040"/>
        </w:tabs>
        <w:ind w:left="4680" w:hanging="1440"/>
      </w:pPr>
      <w:rPr>
        <w:rFonts w:cs="Times New Roman" w:hint="default"/>
      </w:rPr>
    </w:lvl>
  </w:abstractNum>
  <w:abstractNum w:abstractNumId="12">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o"/>
      <w:lvlJc w:val="left"/>
      <w:pPr>
        <w:tabs>
          <w:tab w:val="num" w:pos="1724"/>
        </w:tabs>
        <w:ind w:left="1724" w:hanging="360"/>
      </w:pPr>
      <w:rPr>
        <w:rFonts w:ascii="Courier New" w:hAnsi="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4">
    <w:nsid w:val="33D47C5A"/>
    <w:multiLevelType w:val="hybridMultilevel"/>
    <w:tmpl w:val="4288B164"/>
    <w:lvl w:ilvl="0" w:tplc="190AE720">
      <w:start w:val="4"/>
      <w:numFmt w:val="bullet"/>
      <w:lvlText w:val=""/>
      <w:lvlJc w:val="left"/>
      <w:pPr>
        <w:ind w:left="720" w:hanging="360"/>
      </w:pPr>
      <w:rPr>
        <w:rFonts w:ascii="Wingdings" w:eastAsia="Times New Roman" w:hAnsi="Wingdings"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34205A51"/>
    <w:multiLevelType w:val="multilevel"/>
    <w:tmpl w:val="C1626BE8"/>
    <w:numStyleLink w:val="List1"/>
  </w:abstractNum>
  <w:abstractNum w:abstractNumId="16">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rPr>
    </w:lvl>
    <w:lvl w:ilvl="1" w:tplc="04070003">
      <w:start w:val="1"/>
      <w:numFmt w:val="bullet"/>
      <w:lvlText w:val="o"/>
      <w:lvlJc w:val="left"/>
      <w:pPr>
        <w:tabs>
          <w:tab w:val="num" w:pos="1724"/>
        </w:tabs>
        <w:ind w:left="1724" w:hanging="360"/>
      </w:pPr>
      <w:rPr>
        <w:rFonts w:ascii="Courier New" w:hAnsi="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7">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8">
    <w:nsid w:val="3DCD156D"/>
    <w:multiLevelType w:val="multilevel"/>
    <w:tmpl w:val="C1626BE8"/>
    <w:numStyleLink w:val="List1"/>
  </w:abstractNum>
  <w:abstractNum w:abstractNumId="19">
    <w:nsid w:val="3E4E0363"/>
    <w:multiLevelType w:val="multilevel"/>
    <w:tmpl w:val="C1626BE8"/>
    <w:numStyleLink w:val="List1"/>
  </w:abstractNum>
  <w:abstractNum w:abstractNumId="20">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1">
    <w:nsid w:val="48A2218A"/>
    <w:multiLevelType w:val="multilevel"/>
    <w:tmpl w:val="EC16BF0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4ECD65E1"/>
    <w:multiLevelType w:val="multilevel"/>
    <w:tmpl w:val="C1626BE8"/>
    <w:numStyleLink w:val="List1"/>
  </w:abstractNum>
  <w:abstractNum w:abstractNumId="23">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56901568"/>
    <w:multiLevelType w:val="multilevel"/>
    <w:tmpl w:val="D3842A24"/>
    <w:numStyleLink w:val="NumberedList"/>
  </w:abstractNum>
  <w:abstractNum w:abstractNumId="26">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7">
    <w:nsid w:val="589E61DE"/>
    <w:multiLevelType w:val="multilevel"/>
    <w:tmpl w:val="C1626BE8"/>
    <w:numStyleLink w:val="List1"/>
  </w:abstractNum>
  <w:abstractNum w:abstractNumId="28">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0">
    <w:nsid w:val="75BE577E"/>
    <w:multiLevelType w:val="hybridMultilevel"/>
    <w:tmpl w:val="D0A834CE"/>
    <w:lvl w:ilvl="0" w:tplc="3CBC56AE">
      <w:start w:val="4"/>
      <w:numFmt w:val="bullet"/>
      <w:lvlText w:val=""/>
      <w:lvlJc w:val="left"/>
      <w:pPr>
        <w:ind w:left="720" w:hanging="360"/>
      </w:pPr>
      <w:rPr>
        <w:rFonts w:ascii="Wingdings" w:eastAsia="Times New Roman" w:hAnsi="Wingdings"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nsid w:val="7FBD5145"/>
    <w:multiLevelType w:val="hybridMultilevel"/>
    <w:tmpl w:val="6FC65F28"/>
    <w:lvl w:ilvl="0" w:tplc="4232E052">
      <w:start w:val="4"/>
      <w:numFmt w:val="bullet"/>
      <w:lvlText w:val=""/>
      <w:lvlJc w:val="left"/>
      <w:pPr>
        <w:ind w:left="720" w:hanging="360"/>
      </w:pPr>
      <w:rPr>
        <w:rFonts w:ascii="Wingdings" w:eastAsia="Times New Roman" w:hAnsi="Wingdings"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2">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5"/>
  </w:num>
  <w:num w:numId="2">
    <w:abstractNumId w:val="0"/>
  </w:num>
  <w:num w:numId="3">
    <w:abstractNumId w:val="7"/>
  </w:num>
  <w:num w:numId="4">
    <w:abstractNumId w:val="16"/>
  </w:num>
  <w:num w:numId="5">
    <w:abstractNumId w:val="32"/>
  </w:num>
  <w:num w:numId="6">
    <w:abstractNumId w:val="13"/>
  </w:num>
  <w:num w:numId="7">
    <w:abstractNumId w:val="28"/>
  </w:num>
  <w:num w:numId="8">
    <w:abstractNumId w:val="22"/>
  </w:num>
  <w:num w:numId="9">
    <w:abstractNumId w:val="18"/>
  </w:num>
  <w:num w:numId="10">
    <w:abstractNumId w:val="26"/>
  </w:num>
  <w:num w:numId="11">
    <w:abstractNumId w:val="9"/>
  </w:num>
  <w:num w:numId="12">
    <w:abstractNumId w:val="6"/>
  </w:num>
  <w:num w:numId="13">
    <w:abstractNumId w:val="15"/>
  </w:num>
  <w:num w:numId="14">
    <w:abstractNumId w:val="8"/>
  </w:num>
  <w:num w:numId="15">
    <w:abstractNumId w:val="20"/>
  </w:num>
  <w:num w:numId="16">
    <w:abstractNumId w:val="17"/>
  </w:num>
  <w:num w:numId="17">
    <w:abstractNumId w:val="12"/>
  </w:num>
  <w:num w:numId="18">
    <w:abstractNumId w:val="2"/>
  </w:num>
  <w:num w:numId="19">
    <w:abstractNumId w:val="29"/>
  </w:num>
  <w:num w:numId="20">
    <w:abstractNumId w:val="3"/>
  </w:num>
  <w:num w:numId="21">
    <w:abstractNumId w:val="27"/>
  </w:num>
  <w:num w:numId="22">
    <w:abstractNumId w:val="10"/>
  </w:num>
  <w:num w:numId="23">
    <w:abstractNumId w:val="19"/>
  </w:num>
  <w:num w:numId="24">
    <w:abstractNumId w:val="25"/>
  </w:num>
  <w:num w:numId="25">
    <w:abstractNumId w:val="21"/>
  </w:num>
  <w:num w:numId="26">
    <w:abstractNumId w:val="11"/>
  </w:num>
  <w:num w:numId="27">
    <w:abstractNumId w:val="23"/>
  </w:num>
  <w:num w:numId="28">
    <w:abstractNumId w:val="24"/>
  </w:num>
  <w:num w:numId="29">
    <w:abstractNumId w:val="30"/>
  </w:num>
  <w:num w:numId="30">
    <w:abstractNumId w:val="14"/>
  </w:num>
  <w:num w:numId="31">
    <w:abstractNumId w:val="31"/>
  </w:num>
  <w:num w:numId="32">
    <w:abstractNumId w:val="4"/>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15C8"/>
    <w:rsid w:val="00001A98"/>
    <w:rsid w:val="00004F6B"/>
    <w:rsid w:val="00010B0A"/>
    <w:rsid w:val="00017B63"/>
    <w:rsid w:val="00025079"/>
    <w:rsid w:val="00031411"/>
    <w:rsid w:val="00040CFE"/>
    <w:rsid w:val="00052876"/>
    <w:rsid w:val="00057408"/>
    <w:rsid w:val="000612A2"/>
    <w:rsid w:val="0006174B"/>
    <w:rsid w:val="0006402D"/>
    <w:rsid w:val="00065EE9"/>
    <w:rsid w:val="0008103B"/>
    <w:rsid w:val="000824FA"/>
    <w:rsid w:val="0008448F"/>
    <w:rsid w:val="0009215F"/>
    <w:rsid w:val="000A05B8"/>
    <w:rsid w:val="000A1F52"/>
    <w:rsid w:val="000A2A94"/>
    <w:rsid w:val="000A7D7E"/>
    <w:rsid w:val="000B1E13"/>
    <w:rsid w:val="000B5B98"/>
    <w:rsid w:val="000B6A1D"/>
    <w:rsid w:val="000B7027"/>
    <w:rsid w:val="000C3B09"/>
    <w:rsid w:val="000C759A"/>
    <w:rsid w:val="000D1FDF"/>
    <w:rsid w:val="000E2771"/>
    <w:rsid w:val="000E49BA"/>
    <w:rsid w:val="001029CE"/>
    <w:rsid w:val="0011438B"/>
    <w:rsid w:val="00117353"/>
    <w:rsid w:val="00117C89"/>
    <w:rsid w:val="00117D3E"/>
    <w:rsid w:val="001229C1"/>
    <w:rsid w:val="0012355F"/>
    <w:rsid w:val="001258E7"/>
    <w:rsid w:val="00142B2D"/>
    <w:rsid w:val="0015537D"/>
    <w:rsid w:val="00161B82"/>
    <w:rsid w:val="0016265D"/>
    <w:rsid w:val="0016660E"/>
    <w:rsid w:val="00167414"/>
    <w:rsid w:val="00172512"/>
    <w:rsid w:val="00174C2A"/>
    <w:rsid w:val="00174EF9"/>
    <w:rsid w:val="00175946"/>
    <w:rsid w:val="001805CC"/>
    <w:rsid w:val="00180DE8"/>
    <w:rsid w:val="00183D5B"/>
    <w:rsid w:val="00184B13"/>
    <w:rsid w:val="00186743"/>
    <w:rsid w:val="001867BC"/>
    <w:rsid w:val="00194E7A"/>
    <w:rsid w:val="0019601D"/>
    <w:rsid w:val="001A117D"/>
    <w:rsid w:val="001A2171"/>
    <w:rsid w:val="001B5F45"/>
    <w:rsid w:val="001B61A9"/>
    <w:rsid w:val="001B6D57"/>
    <w:rsid w:val="001C11CA"/>
    <w:rsid w:val="001D2D37"/>
    <w:rsid w:val="001E2086"/>
    <w:rsid w:val="001E6C51"/>
    <w:rsid w:val="001E79EA"/>
    <w:rsid w:val="001F46A4"/>
    <w:rsid w:val="00200354"/>
    <w:rsid w:val="00200CF5"/>
    <w:rsid w:val="002114C7"/>
    <w:rsid w:val="00212132"/>
    <w:rsid w:val="00213C61"/>
    <w:rsid w:val="002207B9"/>
    <w:rsid w:val="0023600D"/>
    <w:rsid w:val="00237CB5"/>
    <w:rsid w:val="00247734"/>
    <w:rsid w:val="0026545B"/>
    <w:rsid w:val="00266B3C"/>
    <w:rsid w:val="00272AA2"/>
    <w:rsid w:val="00286085"/>
    <w:rsid w:val="00292E31"/>
    <w:rsid w:val="002946B9"/>
    <w:rsid w:val="002A08F2"/>
    <w:rsid w:val="002A4F95"/>
    <w:rsid w:val="002A6EA5"/>
    <w:rsid w:val="002B134B"/>
    <w:rsid w:val="002B63BF"/>
    <w:rsid w:val="002C032E"/>
    <w:rsid w:val="002C1696"/>
    <w:rsid w:val="002C42FF"/>
    <w:rsid w:val="002C54C0"/>
    <w:rsid w:val="002C58BD"/>
    <w:rsid w:val="002D035E"/>
    <w:rsid w:val="002D39DB"/>
    <w:rsid w:val="002E6453"/>
    <w:rsid w:val="002E720C"/>
    <w:rsid w:val="002F084B"/>
    <w:rsid w:val="00312D09"/>
    <w:rsid w:val="003243FD"/>
    <w:rsid w:val="003278F1"/>
    <w:rsid w:val="003367A1"/>
    <w:rsid w:val="00341677"/>
    <w:rsid w:val="00346593"/>
    <w:rsid w:val="0034692D"/>
    <w:rsid w:val="00346D49"/>
    <w:rsid w:val="00365463"/>
    <w:rsid w:val="00367912"/>
    <w:rsid w:val="0037043A"/>
    <w:rsid w:val="00374272"/>
    <w:rsid w:val="003763EB"/>
    <w:rsid w:val="00395CF6"/>
    <w:rsid w:val="00397018"/>
    <w:rsid w:val="003B049B"/>
    <w:rsid w:val="003B26B3"/>
    <w:rsid w:val="003B5D9F"/>
    <w:rsid w:val="003C00B1"/>
    <w:rsid w:val="003C679D"/>
    <w:rsid w:val="003D66DA"/>
    <w:rsid w:val="003E5D28"/>
    <w:rsid w:val="003E7A85"/>
    <w:rsid w:val="003F364D"/>
    <w:rsid w:val="0040279A"/>
    <w:rsid w:val="0040411A"/>
    <w:rsid w:val="00404FCE"/>
    <w:rsid w:val="004107DD"/>
    <w:rsid w:val="00415C0D"/>
    <w:rsid w:val="004202B8"/>
    <w:rsid w:val="00437B27"/>
    <w:rsid w:val="0044734E"/>
    <w:rsid w:val="004667E3"/>
    <w:rsid w:val="00466FD3"/>
    <w:rsid w:val="00470DD9"/>
    <w:rsid w:val="004755DD"/>
    <w:rsid w:val="00476D0E"/>
    <w:rsid w:val="00484993"/>
    <w:rsid w:val="00485540"/>
    <w:rsid w:val="004874A5"/>
    <w:rsid w:val="004A22A6"/>
    <w:rsid w:val="004A3D56"/>
    <w:rsid w:val="004A49C1"/>
    <w:rsid w:val="004A6FA0"/>
    <w:rsid w:val="004B05A5"/>
    <w:rsid w:val="004B26B1"/>
    <w:rsid w:val="004D4F29"/>
    <w:rsid w:val="004D7B5D"/>
    <w:rsid w:val="00503EF7"/>
    <w:rsid w:val="00507DEC"/>
    <w:rsid w:val="00524896"/>
    <w:rsid w:val="00531A95"/>
    <w:rsid w:val="00535BA1"/>
    <w:rsid w:val="00555822"/>
    <w:rsid w:val="00563DD0"/>
    <w:rsid w:val="005646C5"/>
    <w:rsid w:val="00564865"/>
    <w:rsid w:val="005674D7"/>
    <w:rsid w:val="00570BCF"/>
    <w:rsid w:val="00571D40"/>
    <w:rsid w:val="00577293"/>
    <w:rsid w:val="005A2096"/>
    <w:rsid w:val="005A25C5"/>
    <w:rsid w:val="005A5AC9"/>
    <w:rsid w:val="005A7386"/>
    <w:rsid w:val="005B2CC7"/>
    <w:rsid w:val="005B53F9"/>
    <w:rsid w:val="005B5DA7"/>
    <w:rsid w:val="005C69B9"/>
    <w:rsid w:val="005D108A"/>
    <w:rsid w:val="005D175C"/>
    <w:rsid w:val="005D2048"/>
    <w:rsid w:val="005D21CC"/>
    <w:rsid w:val="005D4DE9"/>
    <w:rsid w:val="005D5D8B"/>
    <w:rsid w:val="005D70C9"/>
    <w:rsid w:val="005E2AE5"/>
    <w:rsid w:val="005E2C67"/>
    <w:rsid w:val="005F35E6"/>
    <w:rsid w:val="005F6E30"/>
    <w:rsid w:val="00606C11"/>
    <w:rsid w:val="006114AD"/>
    <w:rsid w:val="00622F31"/>
    <w:rsid w:val="006346E8"/>
    <w:rsid w:val="006368B2"/>
    <w:rsid w:val="0064731F"/>
    <w:rsid w:val="00657B17"/>
    <w:rsid w:val="00660063"/>
    <w:rsid w:val="00662A4F"/>
    <w:rsid w:val="006638CB"/>
    <w:rsid w:val="00663A69"/>
    <w:rsid w:val="00695B95"/>
    <w:rsid w:val="006A22AE"/>
    <w:rsid w:val="006A45B3"/>
    <w:rsid w:val="006A6B2A"/>
    <w:rsid w:val="006B32BF"/>
    <w:rsid w:val="006B3DAA"/>
    <w:rsid w:val="006B7910"/>
    <w:rsid w:val="006C4FCF"/>
    <w:rsid w:val="006D0C80"/>
    <w:rsid w:val="006D22EA"/>
    <w:rsid w:val="006D4893"/>
    <w:rsid w:val="00700B40"/>
    <w:rsid w:val="00705873"/>
    <w:rsid w:val="00721546"/>
    <w:rsid w:val="00722721"/>
    <w:rsid w:val="00727FDC"/>
    <w:rsid w:val="00731BBF"/>
    <w:rsid w:val="00733828"/>
    <w:rsid w:val="00733A49"/>
    <w:rsid w:val="00734970"/>
    <w:rsid w:val="00740C3B"/>
    <w:rsid w:val="007455C0"/>
    <w:rsid w:val="007459D2"/>
    <w:rsid w:val="0074796D"/>
    <w:rsid w:val="007514DF"/>
    <w:rsid w:val="00772286"/>
    <w:rsid w:val="0077514E"/>
    <w:rsid w:val="00776B3A"/>
    <w:rsid w:val="00786247"/>
    <w:rsid w:val="007A1E91"/>
    <w:rsid w:val="007B0E25"/>
    <w:rsid w:val="007B4B59"/>
    <w:rsid w:val="007C28B5"/>
    <w:rsid w:val="007C46A0"/>
    <w:rsid w:val="007C653B"/>
    <w:rsid w:val="007C72E5"/>
    <w:rsid w:val="007D0713"/>
    <w:rsid w:val="007D2B8C"/>
    <w:rsid w:val="007D79E8"/>
    <w:rsid w:val="007E3D4C"/>
    <w:rsid w:val="007F1862"/>
    <w:rsid w:val="007F1EE7"/>
    <w:rsid w:val="007F3AAC"/>
    <w:rsid w:val="008034E7"/>
    <w:rsid w:val="00805C9A"/>
    <w:rsid w:val="008078CA"/>
    <w:rsid w:val="008116B3"/>
    <w:rsid w:val="00815255"/>
    <w:rsid w:val="00817614"/>
    <w:rsid w:val="008206E5"/>
    <w:rsid w:val="008207D0"/>
    <w:rsid w:val="00821D7C"/>
    <w:rsid w:val="00825EB1"/>
    <w:rsid w:val="008308F3"/>
    <w:rsid w:val="008376FB"/>
    <w:rsid w:val="00837DEA"/>
    <w:rsid w:val="008456A0"/>
    <w:rsid w:val="00846F6F"/>
    <w:rsid w:val="00847DF9"/>
    <w:rsid w:val="008639A6"/>
    <w:rsid w:val="00865739"/>
    <w:rsid w:val="008707A6"/>
    <w:rsid w:val="00875CC9"/>
    <w:rsid w:val="00880518"/>
    <w:rsid w:val="00886E40"/>
    <w:rsid w:val="00897A67"/>
    <w:rsid w:val="008A040A"/>
    <w:rsid w:val="008A44D5"/>
    <w:rsid w:val="008A5AE4"/>
    <w:rsid w:val="008A65E8"/>
    <w:rsid w:val="008A6F0F"/>
    <w:rsid w:val="008B2B80"/>
    <w:rsid w:val="008C3018"/>
    <w:rsid w:val="008C62E7"/>
    <w:rsid w:val="008D093A"/>
    <w:rsid w:val="008D5136"/>
    <w:rsid w:val="008D5905"/>
    <w:rsid w:val="008E1814"/>
    <w:rsid w:val="008E537D"/>
    <w:rsid w:val="008F5036"/>
    <w:rsid w:val="008F6B8F"/>
    <w:rsid w:val="00901902"/>
    <w:rsid w:val="00921130"/>
    <w:rsid w:val="00940C5C"/>
    <w:rsid w:val="00951D98"/>
    <w:rsid w:val="00957C68"/>
    <w:rsid w:val="00962DB4"/>
    <w:rsid w:val="009633FC"/>
    <w:rsid w:val="009754E2"/>
    <w:rsid w:val="00977D11"/>
    <w:rsid w:val="009809A9"/>
    <w:rsid w:val="009879B0"/>
    <w:rsid w:val="009A42E8"/>
    <w:rsid w:val="009B6637"/>
    <w:rsid w:val="009C06CC"/>
    <w:rsid w:val="009C1C71"/>
    <w:rsid w:val="009C4A69"/>
    <w:rsid w:val="009C5D5B"/>
    <w:rsid w:val="009C7B86"/>
    <w:rsid w:val="009D3C9B"/>
    <w:rsid w:val="009D46CD"/>
    <w:rsid w:val="009F01B7"/>
    <w:rsid w:val="009F0651"/>
    <w:rsid w:val="009F0A44"/>
    <w:rsid w:val="009F1C4F"/>
    <w:rsid w:val="009F37B8"/>
    <w:rsid w:val="009F5510"/>
    <w:rsid w:val="00A02AFF"/>
    <w:rsid w:val="00A07323"/>
    <w:rsid w:val="00A16754"/>
    <w:rsid w:val="00A23AB3"/>
    <w:rsid w:val="00A27CD0"/>
    <w:rsid w:val="00A418EC"/>
    <w:rsid w:val="00A46DDB"/>
    <w:rsid w:val="00A4793D"/>
    <w:rsid w:val="00A47A4F"/>
    <w:rsid w:val="00A56E07"/>
    <w:rsid w:val="00A615F0"/>
    <w:rsid w:val="00A743EC"/>
    <w:rsid w:val="00A77208"/>
    <w:rsid w:val="00A77999"/>
    <w:rsid w:val="00A81543"/>
    <w:rsid w:val="00A8187D"/>
    <w:rsid w:val="00A844D4"/>
    <w:rsid w:val="00A84D39"/>
    <w:rsid w:val="00A9080B"/>
    <w:rsid w:val="00A91BBE"/>
    <w:rsid w:val="00AA0326"/>
    <w:rsid w:val="00AA57EA"/>
    <w:rsid w:val="00AD42F4"/>
    <w:rsid w:val="00AD4A5C"/>
    <w:rsid w:val="00AE0F70"/>
    <w:rsid w:val="00AE3104"/>
    <w:rsid w:val="00AE526D"/>
    <w:rsid w:val="00AE60AD"/>
    <w:rsid w:val="00AE74BD"/>
    <w:rsid w:val="00AE7E5F"/>
    <w:rsid w:val="00B05104"/>
    <w:rsid w:val="00B0790B"/>
    <w:rsid w:val="00B17E06"/>
    <w:rsid w:val="00B20A62"/>
    <w:rsid w:val="00B368BA"/>
    <w:rsid w:val="00B40A2E"/>
    <w:rsid w:val="00B45244"/>
    <w:rsid w:val="00B604B6"/>
    <w:rsid w:val="00B7629B"/>
    <w:rsid w:val="00B8151F"/>
    <w:rsid w:val="00B864F6"/>
    <w:rsid w:val="00B9036E"/>
    <w:rsid w:val="00B90C9A"/>
    <w:rsid w:val="00B93D58"/>
    <w:rsid w:val="00B93DC0"/>
    <w:rsid w:val="00B9723B"/>
    <w:rsid w:val="00BA38AC"/>
    <w:rsid w:val="00BB2E7B"/>
    <w:rsid w:val="00BB3D64"/>
    <w:rsid w:val="00BC7A40"/>
    <w:rsid w:val="00BD095A"/>
    <w:rsid w:val="00BD2DB6"/>
    <w:rsid w:val="00BE1C6D"/>
    <w:rsid w:val="00BE7C78"/>
    <w:rsid w:val="00BF0BDA"/>
    <w:rsid w:val="00C0449C"/>
    <w:rsid w:val="00C1028E"/>
    <w:rsid w:val="00C178BA"/>
    <w:rsid w:val="00C352E8"/>
    <w:rsid w:val="00C368BB"/>
    <w:rsid w:val="00C406C6"/>
    <w:rsid w:val="00C5547D"/>
    <w:rsid w:val="00C571D5"/>
    <w:rsid w:val="00C65915"/>
    <w:rsid w:val="00C708F2"/>
    <w:rsid w:val="00C71AE5"/>
    <w:rsid w:val="00C8143C"/>
    <w:rsid w:val="00C86404"/>
    <w:rsid w:val="00C93ACD"/>
    <w:rsid w:val="00C94BE0"/>
    <w:rsid w:val="00C968FD"/>
    <w:rsid w:val="00C96B0C"/>
    <w:rsid w:val="00CB02EA"/>
    <w:rsid w:val="00CB52FB"/>
    <w:rsid w:val="00CB75F5"/>
    <w:rsid w:val="00CC56AD"/>
    <w:rsid w:val="00CC5A8F"/>
    <w:rsid w:val="00CE026A"/>
    <w:rsid w:val="00CE2722"/>
    <w:rsid w:val="00CE734C"/>
    <w:rsid w:val="00CF3971"/>
    <w:rsid w:val="00D044E9"/>
    <w:rsid w:val="00D108D0"/>
    <w:rsid w:val="00D10BDB"/>
    <w:rsid w:val="00D11E84"/>
    <w:rsid w:val="00D23140"/>
    <w:rsid w:val="00D31E22"/>
    <w:rsid w:val="00D354A7"/>
    <w:rsid w:val="00D4031A"/>
    <w:rsid w:val="00D476CD"/>
    <w:rsid w:val="00D525C8"/>
    <w:rsid w:val="00D53ABC"/>
    <w:rsid w:val="00D604A7"/>
    <w:rsid w:val="00D60911"/>
    <w:rsid w:val="00D61E23"/>
    <w:rsid w:val="00D66513"/>
    <w:rsid w:val="00D72306"/>
    <w:rsid w:val="00D811E1"/>
    <w:rsid w:val="00D81273"/>
    <w:rsid w:val="00D868EB"/>
    <w:rsid w:val="00D86922"/>
    <w:rsid w:val="00D87873"/>
    <w:rsid w:val="00D9166F"/>
    <w:rsid w:val="00DA042C"/>
    <w:rsid w:val="00DC6C79"/>
    <w:rsid w:val="00DD020D"/>
    <w:rsid w:val="00DD086B"/>
    <w:rsid w:val="00DD1CB0"/>
    <w:rsid w:val="00DE0423"/>
    <w:rsid w:val="00DE0F1F"/>
    <w:rsid w:val="00DE2091"/>
    <w:rsid w:val="00DE732E"/>
    <w:rsid w:val="00DE7FA7"/>
    <w:rsid w:val="00DF320D"/>
    <w:rsid w:val="00DF5CB0"/>
    <w:rsid w:val="00E01BDF"/>
    <w:rsid w:val="00E05A49"/>
    <w:rsid w:val="00E17FB1"/>
    <w:rsid w:val="00E22FF5"/>
    <w:rsid w:val="00E37711"/>
    <w:rsid w:val="00E517A8"/>
    <w:rsid w:val="00E67245"/>
    <w:rsid w:val="00E81533"/>
    <w:rsid w:val="00E8229A"/>
    <w:rsid w:val="00E91AE1"/>
    <w:rsid w:val="00E93386"/>
    <w:rsid w:val="00E9411D"/>
    <w:rsid w:val="00E943BE"/>
    <w:rsid w:val="00E94C88"/>
    <w:rsid w:val="00E960D1"/>
    <w:rsid w:val="00EA062B"/>
    <w:rsid w:val="00EA72A0"/>
    <w:rsid w:val="00EA794B"/>
    <w:rsid w:val="00EB2210"/>
    <w:rsid w:val="00ED2DCB"/>
    <w:rsid w:val="00ED4C50"/>
    <w:rsid w:val="00EE0CDC"/>
    <w:rsid w:val="00EE56A6"/>
    <w:rsid w:val="00EE6458"/>
    <w:rsid w:val="00F1306F"/>
    <w:rsid w:val="00F2121E"/>
    <w:rsid w:val="00F259BA"/>
    <w:rsid w:val="00F26CCE"/>
    <w:rsid w:val="00F27AC9"/>
    <w:rsid w:val="00F31D37"/>
    <w:rsid w:val="00F31E7B"/>
    <w:rsid w:val="00F329A4"/>
    <w:rsid w:val="00F351C9"/>
    <w:rsid w:val="00F35DC4"/>
    <w:rsid w:val="00F42568"/>
    <w:rsid w:val="00F577F2"/>
    <w:rsid w:val="00F66BF8"/>
    <w:rsid w:val="00F831A9"/>
    <w:rsid w:val="00F95459"/>
    <w:rsid w:val="00F96B3C"/>
    <w:rsid w:val="00F97D19"/>
    <w:rsid w:val="00FA7807"/>
    <w:rsid w:val="00FB0D1C"/>
    <w:rsid w:val="00FB3EF8"/>
    <w:rsid w:val="00FD31F7"/>
    <w:rsid w:val="00FE36DF"/>
    <w:rsid w:val="00FE3A6A"/>
    <w:rsid w:val="00FF225A"/>
    <w:rsid w:val="00FF2682"/>
    <w:rsid w:val="00FF570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customStyle="1" w:styleId="Tabellenraster1">
    <w:name w:val="Tabellenraster1"/>
    <w:basedOn w:val="NormaleTabelle"/>
    <w:rsid w:val="00D66513"/>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PreformattedChar"/>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zCs w:val="20"/>
      <w:lang w:eastAsia="ja-JP"/>
    </w:rPr>
  </w:style>
  <w:style w:type="paragraph" w:styleId="Sprechblasentext">
    <w:name w:val="Balloon Text"/>
    <w:basedOn w:val="Standard"/>
    <w:semiHidden/>
    <w:rsid w:val="00F66BF8"/>
    <w:rPr>
      <w:rFonts w:ascii="Tahoma" w:hAnsi="Tahoma" w:cs="Tahoma"/>
      <w:sz w:val="16"/>
      <w:szCs w:val="16"/>
    </w:rPr>
  </w:style>
  <w:style w:type="paragraph" w:styleId="Dokumentstruktur">
    <w:name w:val="Document Map"/>
    <w:basedOn w:val="Standard"/>
    <w:semiHidden/>
    <w:rsid w:val="00272AA2"/>
    <w:pPr>
      <w:shd w:val="clear" w:color="auto" w:fill="000080"/>
    </w:pPr>
    <w:rPr>
      <w:rFonts w:ascii="Tahoma" w:hAnsi="Tahoma" w:cs="Tahoma"/>
      <w:szCs w:val="20"/>
    </w:rPr>
  </w:style>
  <w:style w:type="paragraph" w:customStyle="1" w:styleId="NoSpacing1">
    <w:name w:val="No Spacing1"/>
    <w:rsid w:val="00BC7A40"/>
    <w:rPr>
      <w:rFonts w:ascii="Calibri" w:hAnsi="Calibri"/>
      <w:sz w:val="22"/>
      <w:szCs w:val="22"/>
      <w:lang w:eastAsia="en-US"/>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FormatvorlagefooterFettZchn">
    <w:name w:val="Formatvorlage footer + Fett Zchn"/>
    <w:link w:val="FormatvorlagefooterFett"/>
    <w:locked/>
    <w:rsid w:val="008D5905"/>
    <w:rPr>
      <w:rFonts w:ascii="Arial" w:hAnsi="Arial"/>
      <w:b/>
      <w:sz w:val="14"/>
      <w:lang w:val="de-DE" w:eastAsia="de-DE"/>
    </w:rPr>
  </w:style>
  <w:style w:type="numbering" w:customStyle="1" w:styleId="NumberedList">
    <w:name w:val="Numbered List"/>
    <w:rsid w:val="005C2CD9"/>
    <w:pPr>
      <w:numPr>
        <w:numId w:val="26"/>
      </w:numPr>
    </w:pPr>
  </w:style>
  <w:style w:type="numbering" w:customStyle="1" w:styleId="List1">
    <w:name w:val="List1"/>
    <w:rsid w:val="005C2CD9"/>
    <w:pPr>
      <w:numPr>
        <w:numId w:val="7"/>
      </w:numPr>
    </w:pPr>
  </w:style>
  <w:style w:type="character" w:customStyle="1" w:styleId="GB5Char">
    <w:name w:val="GB 5 Char"/>
    <w:link w:val="GB5"/>
    <w:locked/>
    <w:rsid w:val="00962DB4"/>
    <w:rPr>
      <w:rFonts w:ascii="Arial" w:hAnsi="Arial" w:cs="Arial"/>
      <w:sz w:val="24"/>
      <w:szCs w:val="24"/>
      <w:lang w:val="de-DE" w:eastAsia="de-DE"/>
    </w:rPr>
  </w:style>
  <w:style w:type="paragraph" w:customStyle="1" w:styleId="GB5">
    <w:name w:val="GB 5"/>
    <w:basedOn w:val="Standard"/>
    <w:link w:val="GB5Char"/>
    <w:rsid w:val="00962DB4"/>
    <w:pPr>
      <w:spacing w:line="360" w:lineRule="auto"/>
      <w:jc w:val="both"/>
    </w:pPr>
    <w:rPr>
      <w:rFonts w:cs="Arial"/>
      <w:sz w:val="24"/>
    </w:rPr>
  </w:style>
  <w:style w:type="character" w:customStyle="1" w:styleId="HTMLPreformattedChar">
    <w:name w:val="HTML Preformatted Char"/>
    <w:link w:val="HTMLVorformatiert"/>
    <w:rsid w:val="00065EE9"/>
    <w:rPr>
      <w:rFonts w:ascii="Courier New" w:eastAsia="SimSun" w:hAnsi="Courier New" w:cs="Courier New"/>
      <w:lang w:val="de-DE"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customStyle="1" w:styleId="Tabellenraster1">
    <w:name w:val="Tabellenraster1"/>
    <w:basedOn w:val="NormaleTabelle"/>
    <w:rsid w:val="00D66513"/>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PreformattedChar"/>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zCs w:val="20"/>
      <w:lang w:eastAsia="ja-JP"/>
    </w:rPr>
  </w:style>
  <w:style w:type="paragraph" w:styleId="Sprechblasentext">
    <w:name w:val="Balloon Text"/>
    <w:basedOn w:val="Standard"/>
    <w:semiHidden/>
    <w:rsid w:val="00F66BF8"/>
    <w:rPr>
      <w:rFonts w:ascii="Tahoma" w:hAnsi="Tahoma" w:cs="Tahoma"/>
      <w:sz w:val="16"/>
      <w:szCs w:val="16"/>
    </w:rPr>
  </w:style>
  <w:style w:type="paragraph" w:styleId="Dokumentstruktur">
    <w:name w:val="Document Map"/>
    <w:basedOn w:val="Standard"/>
    <w:semiHidden/>
    <w:rsid w:val="00272AA2"/>
    <w:pPr>
      <w:shd w:val="clear" w:color="auto" w:fill="000080"/>
    </w:pPr>
    <w:rPr>
      <w:rFonts w:ascii="Tahoma" w:hAnsi="Tahoma" w:cs="Tahoma"/>
      <w:szCs w:val="20"/>
    </w:rPr>
  </w:style>
  <w:style w:type="paragraph" w:customStyle="1" w:styleId="NoSpacing1">
    <w:name w:val="No Spacing1"/>
    <w:rsid w:val="00BC7A40"/>
    <w:rPr>
      <w:rFonts w:ascii="Calibri" w:hAnsi="Calibri"/>
      <w:sz w:val="22"/>
      <w:szCs w:val="22"/>
      <w:lang w:eastAsia="en-US"/>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FormatvorlagefooterFettZchn">
    <w:name w:val="Formatvorlage footer + Fett Zchn"/>
    <w:link w:val="FormatvorlagefooterFett"/>
    <w:locked/>
    <w:rsid w:val="008D5905"/>
    <w:rPr>
      <w:rFonts w:ascii="Arial" w:hAnsi="Arial"/>
      <w:b/>
      <w:sz w:val="14"/>
      <w:lang w:val="de-DE" w:eastAsia="de-DE"/>
    </w:rPr>
  </w:style>
  <w:style w:type="numbering" w:customStyle="1" w:styleId="NumberedList">
    <w:name w:val="Numbered List"/>
    <w:rsid w:val="005C2CD9"/>
    <w:pPr>
      <w:numPr>
        <w:numId w:val="26"/>
      </w:numPr>
    </w:pPr>
  </w:style>
  <w:style w:type="numbering" w:customStyle="1" w:styleId="List1">
    <w:name w:val="List1"/>
    <w:rsid w:val="005C2CD9"/>
    <w:pPr>
      <w:numPr>
        <w:numId w:val="7"/>
      </w:numPr>
    </w:pPr>
  </w:style>
  <w:style w:type="character" w:customStyle="1" w:styleId="GB5Char">
    <w:name w:val="GB 5 Char"/>
    <w:link w:val="GB5"/>
    <w:locked/>
    <w:rsid w:val="00962DB4"/>
    <w:rPr>
      <w:rFonts w:ascii="Arial" w:hAnsi="Arial" w:cs="Arial"/>
      <w:sz w:val="24"/>
      <w:szCs w:val="24"/>
      <w:lang w:val="de-DE" w:eastAsia="de-DE"/>
    </w:rPr>
  </w:style>
  <w:style w:type="paragraph" w:customStyle="1" w:styleId="GB5">
    <w:name w:val="GB 5"/>
    <w:basedOn w:val="Standard"/>
    <w:link w:val="GB5Char"/>
    <w:rsid w:val="00962DB4"/>
    <w:pPr>
      <w:spacing w:line="360" w:lineRule="auto"/>
      <w:jc w:val="both"/>
    </w:pPr>
    <w:rPr>
      <w:rFonts w:cs="Arial"/>
      <w:sz w:val="24"/>
    </w:rPr>
  </w:style>
  <w:style w:type="character" w:customStyle="1" w:styleId="HTMLPreformattedChar">
    <w:name w:val="HTML Preformatted Char"/>
    <w:link w:val="HTMLVorformatiert"/>
    <w:rsid w:val="00065EE9"/>
    <w:rPr>
      <w:rFonts w:ascii="Courier New" w:eastAsia="SimSun" w:hAnsi="Courier New" w:cs="Courier New"/>
      <w:lang w:val="de-DE"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4891210">
      <w:bodyDiv w:val="1"/>
      <w:marLeft w:val="0"/>
      <w:marRight w:val="0"/>
      <w:marTop w:val="0"/>
      <w:marBottom w:val="0"/>
      <w:divBdr>
        <w:top w:val="none" w:sz="0" w:space="0" w:color="auto"/>
        <w:left w:val="none" w:sz="0" w:space="0" w:color="auto"/>
        <w:bottom w:val="none" w:sz="0" w:space="0" w:color="auto"/>
        <w:right w:val="none" w:sz="0" w:space="0" w:color="auto"/>
      </w:divBdr>
    </w:div>
    <w:div w:id="398017065">
      <w:bodyDiv w:val="1"/>
      <w:marLeft w:val="0"/>
      <w:marRight w:val="0"/>
      <w:marTop w:val="0"/>
      <w:marBottom w:val="0"/>
      <w:divBdr>
        <w:top w:val="none" w:sz="0" w:space="0" w:color="auto"/>
        <w:left w:val="none" w:sz="0" w:space="0" w:color="auto"/>
        <w:bottom w:val="none" w:sz="0" w:space="0" w:color="auto"/>
        <w:right w:val="none" w:sz="0" w:space="0" w:color="auto"/>
      </w:divBdr>
    </w:div>
    <w:div w:id="465971205">
      <w:bodyDiv w:val="1"/>
      <w:marLeft w:val="0"/>
      <w:marRight w:val="0"/>
      <w:marTop w:val="0"/>
      <w:marBottom w:val="0"/>
      <w:divBdr>
        <w:top w:val="none" w:sz="0" w:space="0" w:color="auto"/>
        <w:left w:val="none" w:sz="0" w:space="0" w:color="auto"/>
        <w:bottom w:val="none" w:sz="0" w:space="0" w:color="auto"/>
        <w:right w:val="none" w:sz="0" w:space="0" w:color="auto"/>
      </w:divBdr>
    </w:div>
    <w:div w:id="585529851">
      <w:bodyDiv w:val="1"/>
      <w:marLeft w:val="0"/>
      <w:marRight w:val="0"/>
      <w:marTop w:val="0"/>
      <w:marBottom w:val="0"/>
      <w:divBdr>
        <w:top w:val="none" w:sz="0" w:space="0" w:color="auto"/>
        <w:left w:val="none" w:sz="0" w:space="0" w:color="auto"/>
        <w:bottom w:val="none" w:sz="0" w:space="0" w:color="auto"/>
        <w:right w:val="none" w:sz="0" w:space="0" w:color="auto"/>
      </w:divBdr>
    </w:div>
    <w:div w:id="1040208625">
      <w:bodyDiv w:val="1"/>
      <w:marLeft w:val="0"/>
      <w:marRight w:val="0"/>
      <w:marTop w:val="0"/>
      <w:marBottom w:val="0"/>
      <w:divBdr>
        <w:top w:val="none" w:sz="0" w:space="0" w:color="auto"/>
        <w:left w:val="none" w:sz="0" w:space="0" w:color="auto"/>
        <w:bottom w:val="none" w:sz="0" w:space="0" w:color="auto"/>
        <w:right w:val="none" w:sz="0" w:space="0" w:color="auto"/>
      </w:divBdr>
    </w:div>
    <w:div w:id="1778601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ndritz.com/new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Presseaussendung.dot</Template>
  <TotalTime>0</TotalTime>
  <Pages>2</Pages>
  <Words>528</Words>
  <Characters>3327</Characters>
  <Application>Microsoft Office Word</Application>
  <DocSecurity>4</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Company Name</vt:lpstr>
      <vt:lpstr>Company Name</vt:lpstr>
    </vt:vector>
  </TitlesOfParts>
  <Company>Andritz AG</Company>
  <LinksUpToDate>false</LinksUpToDate>
  <CharactersWithSpaces>3848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2</cp:revision>
  <cp:lastPrinted>2013-02-17T09:43:00Z</cp:lastPrinted>
  <dcterms:created xsi:type="dcterms:W3CDTF">2014-01-22T05:40:00Z</dcterms:created>
  <dcterms:modified xsi:type="dcterms:W3CDTF">2014-01-22T05:40:00Z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ABAAVOAfoSrQoyzggA8KrU9ea30UHLpTG5cSOlzRyJQRVIL869GJB3pmqRxBmkZl6KuF</vt:lpwstr>
  </property>
  <property fmtid="{D5CDD505-2E9C-101B-9397-08002B2CF9AE}" pid="3" name="RESPONSE_SENDER_NAME">
    <vt:lpwstr>gAAAdya76B99d4hLGUR1rQ+8TxTv0GGEPdix</vt:lpwstr>
  </property>
  <property fmtid="{D5CDD505-2E9C-101B-9397-08002B2CF9AE}" pid="4" name="EMAIL_OWNER_ADDRESS">
    <vt:lpwstr>4AAAv2pPQheLA5UR6SPBqemTq8JN1xVxgmvvXECj15uVQ+0jnSV4/Sv/9Q==</vt:lpwstr>
  </property>
</Properties>
</file>